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B099F" w14:textId="77777777" w:rsidR="006672EC" w:rsidRPr="00B51900" w:rsidRDefault="006672EC" w:rsidP="003F0A7F">
      <w:pPr>
        <w:jc w:val="center"/>
        <w:rPr>
          <w:b/>
          <w:sz w:val="28"/>
        </w:rPr>
      </w:pPr>
      <w:r w:rsidRPr="00B51900">
        <w:rPr>
          <w:b/>
          <w:sz w:val="28"/>
        </w:rPr>
        <w:t xml:space="preserve">AH 60 </w:t>
      </w:r>
      <w:r w:rsidR="00B51900" w:rsidRPr="00B51900">
        <w:rPr>
          <w:b/>
          <w:sz w:val="28"/>
        </w:rPr>
        <w:t>DLA</w:t>
      </w:r>
      <w:r w:rsidR="00E62D86">
        <w:rPr>
          <w:b/>
          <w:sz w:val="28"/>
        </w:rPr>
        <w:t xml:space="preserve"> #1</w:t>
      </w:r>
    </w:p>
    <w:p w14:paraId="221757C8" w14:textId="595C107B" w:rsidR="003F0A7F" w:rsidRDefault="006672EC" w:rsidP="003F0A7F">
      <w:pPr>
        <w:jc w:val="center"/>
        <w:rPr>
          <w:b/>
          <w:sz w:val="28"/>
        </w:rPr>
      </w:pPr>
      <w:r w:rsidRPr="00B51900">
        <w:rPr>
          <w:b/>
          <w:sz w:val="28"/>
        </w:rPr>
        <w:t xml:space="preserve">Medical Terminology Word Parts </w:t>
      </w:r>
    </w:p>
    <w:p w14:paraId="37B9F440" w14:textId="77777777" w:rsidR="003F0A7F" w:rsidRPr="003F0A7F" w:rsidRDefault="003F0A7F" w:rsidP="003F0A7F">
      <w:pPr>
        <w:jc w:val="center"/>
        <w:rPr>
          <w:sz w:val="28"/>
          <w:szCs w:val="26"/>
        </w:rPr>
      </w:pPr>
      <w:r w:rsidRPr="003F0A7F">
        <w:rPr>
          <w:sz w:val="28"/>
          <w:szCs w:val="26"/>
        </w:rPr>
        <w:t xml:space="preserve">If at any time, you have questions about how to complete any part of this DLA, </w:t>
      </w:r>
    </w:p>
    <w:p w14:paraId="748F4794" w14:textId="3BF11BD2" w:rsidR="003F0A7F" w:rsidRDefault="003F0A7F" w:rsidP="003F0A7F">
      <w:pPr>
        <w:jc w:val="center"/>
        <w:rPr>
          <w:rStyle w:val="Hyperlink"/>
          <w:sz w:val="28"/>
          <w:szCs w:val="26"/>
        </w:rPr>
      </w:pPr>
      <w:proofErr w:type="gramStart"/>
      <w:r w:rsidRPr="003F0A7F">
        <w:rPr>
          <w:sz w:val="28"/>
          <w:szCs w:val="26"/>
        </w:rPr>
        <w:t>email</w:t>
      </w:r>
      <w:proofErr w:type="gramEnd"/>
      <w:r w:rsidRPr="003F0A7F">
        <w:rPr>
          <w:sz w:val="28"/>
          <w:szCs w:val="26"/>
        </w:rPr>
        <w:t xml:space="preserve"> them to: </w:t>
      </w:r>
      <w:hyperlink r:id="rId8" w:history="1">
        <w:r w:rsidRPr="003F0A7F">
          <w:rPr>
            <w:rStyle w:val="Hyperlink"/>
            <w:sz w:val="28"/>
            <w:szCs w:val="26"/>
          </w:rPr>
          <w:t>mdsc@lbcc.edu</w:t>
        </w:r>
      </w:hyperlink>
    </w:p>
    <w:p w14:paraId="434FEF46" w14:textId="77777777" w:rsidR="003F0A7F" w:rsidRPr="003F0A7F" w:rsidRDefault="003F0A7F" w:rsidP="003F0A7F">
      <w:pPr>
        <w:jc w:val="center"/>
        <w:rPr>
          <w:sz w:val="28"/>
          <w:szCs w:val="26"/>
        </w:rPr>
      </w:pPr>
    </w:p>
    <w:p w14:paraId="1BEC28C4" w14:textId="2E731E84" w:rsidR="00B51900" w:rsidRPr="000709DF" w:rsidRDefault="00B51900" w:rsidP="00B51900">
      <w:r w:rsidRPr="000709DF">
        <w:t xml:space="preserve">The purpose of this DLA </w:t>
      </w:r>
      <w:r w:rsidR="0058255F" w:rsidRPr="000709DF">
        <w:t>is to provide you</w:t>
      </w:r>
      <w:r w:rsidRPr="000709DF">
        <w:t xml:space="preserve"> with increased understanding of how to break down medical terminology into word parts and to </w:t>
      </w:r>
      <w:r w:rsidR="0058255F" w:rsidRPr="000709DF">
        <w:t>offer</w:t>
      </w:r>
      <w:r w:rsidRPr="000709DF">
        <w:t xml:space="preserve"> tools to more easily learn and remember medical terms.</w:t>
      </w:r>
      <w:r w:rsidR="002C6060" w:rsidRPr="000709DF">
        <w:t xml:space="preserve">  You will begin practicing with non-medical words that are already familiar to you and as the DLA progresses you will have the opportunity to breakdown medical terms that you are likely unfamiliar with!</w:t>
      </w:r>
    </w:p>
    <w:p w14:paraId="4DE4A5FE" w14:textId="77777777" w:rsidR="00B51900" w:rsidRPr="000709DF" w:rsidRDefault="00B51900" w:rsidP="00B51900">
      <w:r w:rsidRPr="000709DF">
        <w:t>After completing this activity, students should be able to:</w:t>
      </w:r>
    </w:p>
    <w:p w14:paraId="57C0E35A" w14:textId="77777777" w:rsidR="00B51900" w:rsidRPr="000709DF" w:rsidRDefault="002C6060" w:rsidP="00B51900">
      <w:pPr>
        <w:numPr>
          <w:ilvl w:val="0"/>
          <w:numId w:val="11"/>
        </w:numPr>
        <w:spacing w:after="0" w:line="240" w:lineRule="auto"/>
      </w:pPr>
      <w:r w:rsidRPr="000709DF">
        <w:t>Break down</w:t>
      </w:r>
      <w:r w:rsidR="0086799E" w:rsidRPr="000709DF">
        <w:t xml:space="preserve"> </w:t>
      </w:r>
      <w:r w:rsidR="00B51900" w:rsidRPr="000709DF">
        <w:t>medical terminology into word parts</w:t>
      </w:r>
    </w:p>
    <w:p w14:paraId="1DDEEAFC" w14:textId="11667151" w:rsidR="00B51900" w:rsidRPr="000709DF" w:rsidRDefault="0058255F" w:rsidP="00B51900">
      <w:pPr>
        <w:numPr>
          <w:ilvl w:val="0"/>
          <w:numId w:val="11"/>
        </w:numPr>
        <w:spacing w:after="0" w:line="240" w:lineRule="auto"/>
      </w:pPr>
      <w:r w:rsidRPr="000709DF">
        <w:t>Decode unfamiliar</w:t>
      </w:r>
      <w:r w:rsidR="00B51900" w:rsidRPr="000709DF">
        <w:t xml:space="preserve"> medical </w:t>
      </w:r>
      <w:r w:rsidRPr="000709DF">
        <w:t>terms</w:t>
      </w:r>
      <w:r w:rsidR="00B51900" w:rsidRPr="000709DF">
        <w:t xml:space="preserve"> by recognizing the various parts of </w:t>
      </w:r>
      <w:r w:rsidR="006F5241" w:rsidRPr="000709DF">
        <w:t xml:space="preserve">a </w:t>
      </w:r>
      <w:r w:rsidR="00B51900" w:rsidRPr="000709DF">
        <w:t xml:space="preserve">word </w:t>
      </w:r>
    </w:p>
    <w:p w14:paraId="0BE97F9F" w14:textId="77777777" w:rsidR="00F76A2E" w:rsidRPr="000709DF" w:rsidRDefault="00921514" w:rsidP="00B51900">
      <w:pPr>
        <w:numPr>
          <w:ilvl w:val="0"/>
          <w:numId w:val="11"/>
        </w:numPr>
        <w:spacing w:after="0" w:line="240" w:lineRule="auto"/>
      </w:pPr>
      <w:r w:rsidRPr="000709DF">
        <w:t>Apply learning strategies to enhance memory of new medical terms</w:t>
      </w:r>
    </w:p>
    <w:p w14:paraId="17D1A179" w14:textId="77777777" w:rsidR="00641856" w:rsidRPr="000709DF" w:rsidRDefault="00641856" w:rsidP="00641856">
      <w:pPr>
        <w:spacing w:after="0" w:line="240" w:lineRule="auto"/>
      </w:pPr>
    </w:p>
    <w:p w14:paraId="2276DA90" w14:textId="77777777" w:rsidR="0058255F" w:rsidRPr="000709DF" w:rsidRDefault="0058255F" w:rsidP="0058255F">
      <w:pPr>
        <w:rPr>
          <w:b/>
        </w:rPr>
      </w:pPr>
      <w:r w:rsidRPr="000709DF">
        <w:rPr>
          <w:b/>
        </w:rPr>
        <w:t>Before beginning this DLA, answer the following:</w:t>
      </w:r>
    </w:p>
    <w:p w14:paraId="44AB8F11" w14:textId="77777777" w:rsidR="0058255F" w:rsidRPr="000709DF" w:rsidRDefault="0058255F" w:rsidP="0058255F">
      <w:r w:rsidRPr="000709DF">
        <w:t xml:space="preserve">How confident do you feel in your ability to master new medical terminology as it relates to your AH60 course and possible future career in the medical field? </w:t>
      </w:r>
    </w:p>
    <w:p w14:paraId="049C6754" w14:textId="77777777" w:rsidR="0058255F" w:rsidRPr="000709DF" w:rsidRDefault="0058255F" w:rsidP="0058255F">
      <w:r w:rsidRPr="000709DF">
        <w:t>______________________________________________________________________________</w:t>
      </w:r>
    </w:p>
    <w:p w14:paraId="7F34C76C" w14:textId="77777777" w:rsidR="0058255F" w:rsidRPr="000709DF" w:rsidRDefault="0058255F" w:rsidP="0058255F">
      <w:r w:rsidRPr="000709DF">
        <w:t>How do you currently go about learning new vocabulary/terms?</w:t>
      </w:r>
    </w:p>
    <w:p w14:paraId="26D36622" w14:textId="77777777" w:rsidR="0058255F" w:rsidRPr="000709DF" w:rsidRDefault="0058255F" w:rsidP="0058255F">
      <w:r w:rsidRPr="000709DF">
        <w:t>______________________________________________________________________________</w:t>
      </w:r>
    </w:p>
    <w:p w14:paraId="1701EF69" w14:textId="77777777" w:rsidR="00026BF1" w:rsidRPr="000709DF" w:rsidRDefault="00026BF1" w:rsidP="0058255F">
      <w:r w:rsidRPr="000709DF">
        <w:t>What do you think your greatest challenge in passing in AH 60 will be?</w:t>
      </w:r>
    </w:p>
    <w:p w14:paraId="404A4671" w14:textId="77777777" w:rsidR="00026BF1" w:rsidRPr="000709DF" w:rsidRDefault="00026BF1" w:rsidP="0058255F">
      <w:r w:rsidRPr="000709DF">
        <w:t>______________________________________________________________________________</w:t>
      </w:r>
    </w:p>
    <w:p w14:paraId="7C7D38D6" w14:textId="77777777" w:rsidR="00026BF1" w:rsidRPr="000709DF" w:rsidRDefault="00026BF1" w:rsidP="0058255F">
      <w:r w:rsidRPr="000709DF">
        <w:t>______________________________________________________________________________</w:t>
      </w:r>
    </w:p>
    <w:p w14:paraId="5B2D9366" w14:textId="2215EF38" w:rsidR="00641856" w:rsidRPr="000709DF" w:rsidRDefault="00C86D58" w:rsidP="003E4BBC">
      <w:r w:rsidRPr="000709DF">
        <w:rPr>
          <w:b/>
        </w:rPr>
        <w:t>Instructions for Completing This DLA:</w:t>
      </w:r>
      <w:r w:rsidR="003E4BBC" w:rsidRPr="000709DF">
        <w:rPr>
          <w:b/>
        </w:rPr>
        <w:t xml:space="preserve"> </w:t>
      </w:r>
      <w:r w:rsidR="00641856" w:rsidRPr="000709DF">
        <w:t xml:space="preserve">Follow the directions </w:t>
      </w:r>
      <w:r w:rsidR="006F5241" w:rsidRPr="000709DF">
        <w:t xml:space="preserve">on the next page </w:t>
      </w:r>
      <w:r w:rsidR="00641856" w:rsidRPr="000709DF">
        <w:t>and complete the activities</w:t>
      </w:r>
      <w:r w:rsidR="00E100EB" w:rsidRPr="000709DF">
        <w:t xml:space="preserve"> as directed.  If you have any questions, ask an MDSC staff member for help.</w:t>
      </w:r>
    </w:p>
    <w:p w14:paraId="7E7C9A4D" w14:textId="77777777" w:rsidR="00C86D58" w:rsidRPr="000709DF" w:rsidRDefault="00C86D58" w:rsidP="00C86D58">
      <w:pPr>
        <w:pStyle w:val="ListParagraph"/>
        <w:numPr>
          <w:ilvl w:val="0"/>
          <w:numId w:val="16"/>
        </w:numPr>
        <w:spacing w:before="100" w:beforeAutospacing="1" w:after="100" w:afterAutospacing="1" w:line="240" w:lineRule="auto"/>
        <w:outlineLvl w:val="2"/>
        <w:rPr>
          <w:rFonts w:eastAsia="Times New Roman"/>
          <w:b/>
          <w:bCs/>
          <w:szCs w:val="27"/>
        </w:rPr>
      </w:pPr>
      <w:r w:rsidRPr="000709DF">
        <w:rPr>
          <w:rFonts w:eastAsia="Times New Roman"/>
          <w:b/>
          <w:bCs/>
          <w:szCs w:val="27"/>
        </w:rPr>
        <w:t>COMPONENTS OF WORDS</w:t>
      </w:r>
    </w:p>
    <w:p w14:paraId="0D386B8B" w14:textId="77777777" w:rsidR="00C86D58" w:rsidRPr="000709DF" w:rsidRDefault="00C86D58" w:rsidP="00C86D58">
      <w:r w:rsidRPr="000709DF">
        <w:t xml:space="preserve">In order to master medical terminology, you must </w:t>
      </w:r>
    </w:p>
    <w:p w14:paraId="488278CE" w14:textId="77777777" w:rsidR="00C86D58" w:rsidRPr="000709DF" w:rsidRDefault="00C86D58" w:rsidP="00C86D58">
      <w:pPr>
        <w:pStyle w:val="ListParagraph"/>
        <w:numPr>
          <w:ilvl w:val="0"/>
          <w:numId w:val="17"/>
        </w:numPr>
      </w:pPr>
      <w:r w:rsidRPr="000709DF">
        <w:t xml:space="preserve">Break the word into pieces and </w:t>
      </w:r>
    </w:p>
    <w:p w14:paraId="50615159" w14:textId="77777777" w:rsidR="004E2B94" w:rsidRPr="000709DF" w:rsidRDefault="00C86D58" w:rsidP="00F94703">
      <w:pPr>
        <w:pStyle w:val="ListParagraph"/>
        <w:numPr>
          <w:ilvl w:val="0"/>
          <w:numId w:val="17"/>
        </w:numPr>
        <w:spacing w:before="100" w:beforeAutospacing="1" w:after="100" w:afterAutospacing="1" w:line="240" w:lineRule="auto"/>
        <w:rPr>
          <w:rFonts w:eastAsia="Times New Roman"/>
          <w:szCs w:val="24"/>
        </w:rPr>
      </w:pPr>
      <w:r w:rsidRPr="000709DF">
        <w:lastRenderedPageBreak/>
        <w:t xml:space="preserve">Use </w:t>
      </w:r>
      <w:r w:rsidR="004E2B94" w:rsidRPr="000709DF">
        <w:t>various learning strategies and your resources (textbook, dictionary, online lists)</w:t>
      </w:r>
    </w:p>
    <w:p w14:paraId="407AAD5B" w14:textId="77777777" w:rsidR="004E2B94" w:rsidRPr="000709DF" w:rsidRDefault="004E2B94" w:rsidP="004E2B94">
      <w:pPr>
        <w:pStyle w:val="ListParagraph"/>
        <w:spacing w:before="100" w:beforeAutospacing="1" w:after="100" w:afterAutospacing="1" w:line="240" w:lineRule="auto"/>
        <w:rPr>
          <w:rFonts w:eastAsia="Times New Roman"/>
          <w:sz w:val="2"/>
          <w:szCs w:val="24"/>
        </w:rPr>
      </w:pPr>
    </w:p>
    <w:p w14:paraId="3D5956B9" w14:textId="3E86F310" w:rsidR="00164FB5" w:rsidRPr="000709DF" w:rsidRDefault="00C86D58" w:rsidP="00C86D58">
      <w:pPr>
        <w:spacing w:before="100" w:beforeAutospacing="1" w:after="100" w:afterAutospacing="1" w:line="240" w:lineRule="auto"/>
        <w:rPr>
          <w:rFonts w:eastAsia="Times New Roman"/>
          <w:szCs w:val="24"/>
        </w:rPr>
      </w:pPr>
      <w:r w:rsidRPr="000709DF">
        <w:rPr>
          <w:rFonts w:eastAsia="Times New Roman"/>
          <w:szCs w:val="24"/>
        </w:rPr>
        <w:t xml:space="preserve">Medical terms that may at first seem very complex can be broken down into their component parts to give you a basic idea of their meaning. Most medical words derive from ancient Greek and Latin.  It may be helpful to use a </w:t>
      </w:r>
      <w:r w:rsidR="00164FB5" w:rsidRPr="000709DF">
        <w:rPr>
          <w:rFonts w:eastAsia="Times New Roman"/>
          <w:szCs w:val="24"/>
        </w:rPr>
        <w:t>dictionary of Greek/Latin roots – either a hard copy or online</w:t>
      </w:r>
      <w:r w:rsidR="00EB417B" w:rsidRPr="000709DF">
        <w:rPr>
          <w:rFonts w:eastAsia="Times New Roman"/>
          <w:szCs w:val="24"/>
        </w:rPr>
        <w:t xml:space="preserve"> when you are learning new medical terms for your AH 60 class.  For purposes of this DLA, you will need a copy of </w:t>
      </w:r>
      <w:r w:rsidR="00FC56B3" w:rsidRPr="000709DF">
        <w:rPr>
          <w:rFonts w:eastAsia="Times New Roman"/>
          <w:szCs w:val="24"/>
        </w:rPr>
        <w:t>AH 60 Supplemental Material</w:t>
      </w:r>
      <w:r w:rsidR="00CA2B88" w:rsidRPr="000709DF">
        <w:rPr>
          <w:rFonts w:eastAsia="Times New Roman"/>
          <w:szCs w:val="24"/>
        </w:rPr>
        <w:t xml:space="preserve"> </w:t>
      </w:r>
      <w:r w:rsidR="00EB417B" w:rsidRPr="000709DF">
        <w:rPr>
          <w:rFonts w:eastAsia="Times New Roman"/>
          <w:szCs w:val="24"/>
        </w:rPr>
        <w:t>which can be obtained from a front desk staff member.</w:t>
      </w:r>
    </w:p>
    <w:p w14:paraId="2760C8CE" w14:textId="77777777" w:rsidR="00C86D58" w:rsidRPr="000709DF" w:rsidRDefault="00C86D58" w:rsidP="00C86D58">
      <w:pPr>
        <w:spacing w:before="100" w:beforeAutospacing="1" w:after="100" w:afterAutospacing="1" w:line="240" w:lineRule="auto"/>
        <w:rPr>
          <w:rFonts w:eastAsia="Times New Roman"/>
          <w:b/>
          <w:szCs w:val="24"/>
        </w:rPr>
      </w:pPr>
      <w:r w:rsidRPr="000709DF">
        <w:rPr>
          <w:rFonts w:eastAsia="Times New Roman"/>
          <w:b/>
          <w:szCs w:val="24"/>
        </w:rPr>
        <w:tab/>
        <w:t xml:space="preserve">How is a </w:t>
      </w:r>
      <w:r w:rsidR="00E866C3" w:rsidRPr="000709DF">
        <w:rPr>
          <w:rFonts w:eastAsia="Times New Roman"/>
          <w:b/>
          <w:szCs w:val="24"/>
        </w:rPr>
        <w:t xml:space="preserve">word </w:t>
      </w:r>
      <w:r w:rsidRPr="000709DF">
        <w:rPr>
          <w:rFonts w:eastAsia="Times New Roman"/>
          <w:b/>
          <w:szCs w:val="24"/>
        </w:rPr>
        <w:t>broken down into parts?</w:t>
      </w:r>
    </w:p>
    <w:p w14:paraId="47045942" w14:textId="77777777" w:rsidR="00D16CDA" w:rsidRPr="000709DF" w:rsidRDefault="00D16CDA" w:rsidP="00D16CDA">
      <w:pPr>
        <w:spacing w:before="100" w:beforeAutospacing="1" w:after="100" w:afterAutospacing="1" w:line="240" w:lineRule="auto"/>
        <w:rPr>
          <w:rFonts w:eastAsia="Times New Roman"/>
          <w:szCs w:val="24"/>
        </w:rPr>
      </w:pPr>
      <w:r w:rsidRPr="000709DF">
        <w:rPr>
          <w:rFonts w:eastAsia="Times New Roman"/>
          <w:noProof/>
          <w:szCs w:val="24"/>
        </w:rPr>
        <w:drawing>
          <wp:anchor distT="0" distB="0" distL="114300" distR="114300" simplePos="0" relativeHeight="251658240" behindDoc="1" locked="0" layoutInCell="1" allowOverlap="1" wp14:anchorId="3E8A3D34" wp14:editId="585AD90B">
            <wp:simplePos x="0" y="0"/>
            <wp:positionH relativeFrom="column">
              <wp:posOffset>857250</wp:posOffset>
            </wp:positionH>
            <wp:positionV relativeFrom="paragraph">
              <wp:posOffset>116840</wp:posOffset>
            </wp:positionV>
            <wp:extent cx="4229100" cy="198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D58" w:rsidRPr="000709DF">
        <w:rPr>
          <w:rFonts w:eastAsia="Times New Roman"/>
          <w:szCs w:val="24"/>
        </w:rPr>
        <w:t>Most medical terms are compound words made up of:</w:t>
      </w:r>
    </w:p>
    <w:p w14:paraId="0CE10B54" w14:textId="77777777" w:rsidR="00D16CDA" w:rsidRPr="000709DF" w:rsidRDefault="00D16CDA" w:rsidP="00D16CDA">
      <w:pPr>
        <w:spacing w:before="100" w:beforeAutospacing="1" w:after="100" w:afterAutospacing="1" w:line="240" w:lineRule="auto"/>
        <w:jc w:val="center"/>
        <w:rPr>
          <w:rFonts w:eastAsia="Times New Roman"/>
          <w:szCs w:val="24"/>
        </w:rPr>
      </w:pPr>
    </w:p>
    <w:p w14:paraId="307C3A88" w14:textId="77777777" w:rsidR="00D16CDA" w:rsidRPr="000709DF" w:rsidRDefault="00D16CDA" w:rsidP="00D16CDA">
      <w:pPr>
        <w:spacing w:before="100" w:beforeAutospacing="1" w:after="100" w:afterAutospacing="1" w:line="240" w:lineRule="auto"/>
        <w:jc w:val="center"/>
        <w:rPr>
          <w:rFonts w:eastAsia="Times New Roman"/>
          <w:szCs w:val="24"/>
        </w:rPr>
      </w:pPr>
      <w:r w:rsidRPr="000709DF">
        <w:rPr>
          <w:rFonts w:eastAsia="Times New Roman"/>
          <w:noProof/>
          <w:szCs w:val="24"/>
        </w:rPr>
        <mc:AlternateContent>
          <mc:Choice Requires="wpg">
            <w:drawing>
              <wp:anchor distT="0" distB="0" distL="114300" distR="114300" simplePos="0" relativeHeight="251657216" behindDoc="0" locked="0" layoutInCell="1" allowOverlap="1" wp14:anchorId="30455D14" wp14:editId="70109930">
                <wp:simplePos x="0" y="0"/>
                <wp:positionH relativeFrom="column">
                  <wp:posOffset>1238250</wp:posOffset>
                </wp:positionH>
                <wp:positionV relativeFrom="paragraph">
                  <wp:posOffset>117475</wp:posOffset>
                </wp:positionV>
                <wp:extent cx="3390900" cy="790575"/>
                <wp:effectExtent l="0" t="0" r="0" b="0"/>
                <wp:wrapNone/>
                <wp:docPr id="18" name="Group 18"/>
                <wp:cNvGraphicFramePr/>
                <a:graphic xmlns:a="http://schemas.openxmlformats.org/drawingml/2006/main">
                  <a:graphicData uri="http://schemas.microsoft.com/office/word/2010/wordprocessingGroup">
                    <wpg:wgp>
                      <wpg:cNvGrpSpPr/>
                      <wpg:grpSpPr>
                        <a:xfrm>
                          <a:off x="0" y="0"/>
                          <a:ext cx="3390900" cy="790575"/>
                          <a:chOff x="0" y="0"/>
                          <a:chExt cx="3390900" cy="790575"/>
                        </a:xfrm>
                      </wpg:grpSpPr>
                      <wps:wsp>
                        <wps:cNvPr id="16" name="Text Box 2"/>
                        <wps:cNvSpPr txBox="1">
                          <a:spLocks noChangeArrowheads="1"/>
                        </wps:cNvSpPr>
                        <wps:spPr bwMode="auto">
                          <a:xfrm>
                            <a:off x="0" y="0"/>
                            <a:ext cx="3286125" cy="333375"/>
                          </a:xfrm>
                          <a:prstGeom prst="rect">
                            <a:avLst/>
                          </a:prstGeom>
                          <a:noFill/>
                          <a:ln w="9525">
                            <a:noFill/>
                            <a:miter lim="800000"/>
                            <a:headEnd/>
                            <a:tailEnd/>
                          </a:ln>
                        </wps:spPr>
                        <wps:txbx>
                          <w:txbxContent>
                            <w:p w14:paraId="784F2C61" w14:textId="77777777" w:rsidR="00487515" w:rsidRPr="00FB39E1" w:rsidRDefault="00487515">
                              <w:pPr>
                                <w:rPr>
                                  <w:rFonts w:ascii="Arial Black" w:hAnsi="Arial Black"/>
                                  <w:b/>
                                  <w:color w:val="404040" w:themeColor="text1" w:themeTint="BF"/>
                                  <w:sz w:val="28"/>
                                </w:rPr>
                              </w:pPr>
                              <w:r w:rsidRPr="00FB39E1">
                                <w:rPr>
                                  <w:rFonts w:ascii="Arial Black" w:hAnsi="Arial Black"/>
                                  <w:b/>
                                  <w:color w:val="404040" w:themeColor="text1" w:themeTint="BF"/>
                                  <w:sz w:val="28"/>
                                </w:rPr>
                                <w:t>PREFIX</w:t>
                              </w:r>
                              <w:r>
                                <w:rPr>
                                  <w:rFonts w:ascii="Arial Black" w:hAnsi="Arial Black"/>
                                  <w:b/>
                                  <w:color w:val="404040" w:themeColor="text1" w:themeTint="BF"/>
                                  <w:sz w:val="28"/>
                                </w:rPr>
                                <w:tab/>
                                <w:t xml:space="preserve">      ROOT</w:t>
                              </w:r>
                              <w:r>
                                <w:rPr>
                                  <w:rFonts w:ascii="Arial Black" w:hAnsi="Arial Black"/>
                                  <w:b/>
                                  <w:color w:val="404040" w:themeColor="text1" w:themeTint="BF"/>
                                  <w:sz w:val="28"/>
                                </w:rPr>
                                <w:tab/>
                                <w:t>SUFFIX</w:t>
                              </w:r>
                            </w:p>
                          </w:txbxContent>
                        </wps:txbx>
                        <wps:bodyPr rot="0" vert="horz" wrap="square" lIns="91440" tIns="45720" rIns="91440" bIns="45720" anchor="t" anchorCtr="0">
                          <a:noAutofit/>
                        </wps:bodyPr>
                      </wps:wsp>
                      <wps:wsp>
                        <wps:cNvPr id="17" name="Text Box 2"/>
                        <wps:cNvSpPr txBox="1">
                          <a:spLocks noChangeArrowheads="1"/>
                        </wps:cNvSpPr>
                        <wps:spPr bwMode="auto">
                          <a:xfrm>
                            <a:off x="104775" y="295275"/>
                            <a:ext cx="3286125" cy="495300"/>
                          </a:xfrm>
                          <a:prstGeom prst="rect">
                            <a:avLst/>
                          </a:prstGeom>
                          <a:noFill/>
                          <a:ln w="9525">
                            <a:noFill/>
                            <a:miter lim="800000"/>
                            <a:headEnd/>
                            <a:tailEnd/>
                          </a:ln>
                        </wps:spPr>
                        <wps:txbx>
                          <w:txbxContent>
                            <w:p w14:paraId="4587CF7D" w14:textId="77777777" w:rsidR="00487515" w:rsidRPr="0086799E" w:rsidRDefault="00487515" w:rsidP="0086799E">
                              <w:pPr>
                                <w:pStyle w:val="NoSpacing"/>
                                <w:rPr>
                                  <w:color w:val="7F7F7F" w:themeColor="text1" w:themeTint="80"/>
                                </w:rPr>
                              </w:pPr>
                              <w:r w:rsidRPr="0086799E">
                                <w:rPr>
                                  <w:color w:val="7F7F7F" w:themeColor="text1" w:themeTint="80"/>
                                </w:rPr>
                                <w:t>Beginning</w:t>
                              </w:r>
                              <w:r>
                                <w:rPr>
                                  <w:color w:val="7F7F7F" w:themeColor="text1" w:themeTint="80"/>
                                </w:rPr>
                                <w:tab/>
                                <w:t xml:space="preserve">      </w:t>
                              </w:r>
                              <w:proofErr w:type="spellStart"/>
                              <w:r>
                                <w:rPr>
                                  <w:color w:val="7F7F7F" w:themeColor="text1" w:themeTint="80"/>
                                </w:rPr>
                                <w:t>B</w:t>
                              </w:r>
                              <w:r w:rsidRPr="0086799E">
                                <w:rPr>
                                  <w:color w:val="7F7F7F" w:themeColor="text1" w:themeTint="80"/>
                                </w:rPr>
                                <w:t>eginning</w:t>
                              </w:r>
                              <w:proofErr w:type="spellEnd"/>
                              <w:r w:rsidRPr="0086799E">
                                <w:rPr>
                                  <w:color w:val="7F7F7F" w:themeColor="text1" w:themeTint="80"/>
                                </w:rPr>
                                <w:t xml:space="preserve">            </w:t>
                              </w:r>
                              <w:r>
                                <w:rPr>
                                  <w:color w:val="7F7F7F" w:themeColor="text1" w:themeTint="80"/>
                                </w:rPr>
                                <w:t xml:space="preserve">    </w:t>
                              </w:r>
                              <w:r w:rsidRPr="0086799E">
                                <w:rPr>
                                  <w:color w:val="7F7F7F" w:themeColor="text1" w:themeTint="80"/>
                                </w:rPr>
                                <w:t xml:space="preserve"> End</w:t>
                              </w:r>
                            </w:p>
                            <w:p w14:paraId="062FC661" w14:textId="77777777" w:rsidR="00487515" w:rsidRPr="0086799E" w:rsidRDefault="00487515" w:rsidP="0086799E">
                              <w:pPr>
                                <w:pStyle w:val="NoSpacing"/>
                                <w:rPr>
                                  <w:color w:val="7F7F7F" w:themeColor="text1" w:themeTint="80"/>
                                </w:rPr>
                              </w:pPr>
                              <w:r w:rsidRPr="0086799E">
                                <w:rPr>
                                  <w:color w:val="7F7F7F" w:themeColor="text1" w:themeTint="80"/>
                                </w:rPr>
                                <w:t xml:space="preserve">                            </w:t>
                              </w:r>
                              <w:r>
                                <w:rPr>
                                  <w:color w:val="7F7F7F" w:themeColor="text1" w:themeTint="80"/>
                                </w:rPr>
                                <w:t>Mi</w:t>
                              </w:r>
                              <w:r w:rsidRPr="0086799E">
                                <w:rPr>
                                  <w:color w:val="7F7F7F" w:themeColor="text1" w:themeTint="80"/>
                                </w:rPr>
                                <w:t>ddle or End</w:t>
                              </w:r>
                              <w:r w:rsidRPr="0086799E">
                                <w:rPr>
                                  <w:color w:val="7F7F7F" w:themeColor="text1" w:themeTint="80"/>
                                </w:rPr>
                                <w:tab/>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0455D14" id="Group 18" o:spid="_x0000_s1029" style="position:absolute;left:0;text-align:left;margin-left:97.5pt;margin-top:9.25pt;width:267pt;height:62.25pt;z-index:251657216;mso-height-relative:margin" coordsize="33909,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">
                <v:shape id="_x0000_s1030" type="#_x0000_t202" style="position:absolute;width:3286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84F2C61" w14:textId="77777777" w:rsidR="00487515" w:rsidRPr="00FB39E1" w:rsidRDefault="00487515">
                        <w:pPr>
                          <w:rPr>
                            <w:rFonts w:ascii="Arial Black" w:hAnsi="Arial Black"/>
                            <w:b/>
                            <w:color w:val="404040" w:themeColor="text1" w:themeTint="BF"/>
                            <w:sz w:val="28"/>
                          </w:rPr>
                        </w:pPr>
                        <w:r w:rsidRPr="00FB39E1">
                          <w:rPr>
                            <w:rFonts w:ascii="Arial Black" w:hAnsi="Arial Black"/>
                            <w:b/>
                            <w:color w:val="404040" w:themeColor="text1" w:themeTint="BF"/>
                            <w:sz w:val="28"/>
                          </w:rPr>
                          <w:t>PREFIX</w:t>
                        </w:r>
                        <w:r>
                          <w:rPr>
                            <w:rFonts w:ascii="Arial Black" w:hAnsi="Arial Black"/>
                            <w:b/>
                            <w:color w:val="404040" w:themeColor="text1" w:themeTint="BF"/>
                            <w:sz w:val="28"/>
                          </w:rPr>
                          <w:tab/>
                          <w:t xml:space="preserve">      ROOT</w:t>
                        </w:r>
                        <w:r>
                          <w:rPr>
                            <w:rFonts w:ascii="Arial Black" w:hAnsi="Arial Black"/>
                            <w:b/>
                            <w:color w:val="404040" w:themeColor="text1" w:themeTint="BF"/>
                            <w:sz w:val="28"/>
                          </w:rPr>
                          <w:tab/>
                          <w:t>SUFFIX</w:t>
                        </w:r>
                      </w:p>
                    </w:txbxContent>
                  </v:textbox>
                </v:shape>
                <v:shape id="_x0000_s1031" type="#_x0000_t202" style="position:absolute;left:1047;top:2952;width:3286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4587CF7D" w14:textId="77777777" w:rsidR="00487515" w:rsidRPr="0086799E" w:rsidRDefault="00487515" w:rsidP="0086799E">
                        <w:pPr>
                          <w:pStyle w:val="NoSpacing"/>
                          <w:rPr>
                            <w:color w:val="7F7F7F" w:themeColor="text1" w:themeTint="80"/>
                          </w:rPr>
                        </w:pPr>
                        <w:r w:rsidRPr="0086799E">
                          <w:rPr>
                            <w:color w:val="7F7F7F" w:themeColor="text1" w:themeTint="80"/>
                          </w:rPr>
                          <w:t>Beginning</w:t>
                        </w:r>
                        <w:r>
                          <w:rPr>
                            <w:color w:val="7F7F7F" w:themeColor="text1" w:themeTint="80"/>
                          </w:rPr>
                          <w:tab/>
                          <w:t xml:space="preserve">      B</w:t>
                        </w:r>
                        <w:r w:rsidRPr="0086799E">
                          <w:rPr>
                            <w:color w:val="7F7F7F" w:themeColor="text1" w:themeTint="80"/>
                          </w:rPr>
                          <w:t xml:space="preserve">eginning            </w:t>
                        </w:r>
                        <w:r>
                          <w:rPr>
                            <w:color w:val="7F7F7F" w:themeColor="text1" w:themeTint="80"/>
                          </w:rPr>
                          <w:t xml:space="preserve">    </w:t>
                        </w:r>
                        <w:r w:rsidRPr="0086799E">
                          <w:rPr>
                            <w:color w:val="7F7F7F" w:themeColor="text1" w:themeTint="80"/>
                          </w:rPr>
                          <w:t xml:space="preserve"> End</w:t>
                        </w:r>
                      </w:p>
                      <w:p w14:paraId="062FC661" w14:textId="77777777" w:rsidR="00487515" w:rsidRPr="0086799E" w:rsidRDefault="00487515" w:rsidP="0086799E">
                        <w:pPr>
                          <w:pStyle w:val="NoSpacing"/>
                          <w:rPr>
                            <w:color w:val="7F7F7F" w:themeColor="text1" w:themeTint="80"/>
                          </w:rPr>
                        </w:pPr>
                        <w:r w:rsidRPr="0086799E">
                          <w:rPr>
                            <w:color w:val="7F7F7F" w:themeColor="text1" w:themeTint="80"/>
                          </w:rPr>
                          <w:t xml:space="preserve">                            </w:t>
                        </w:r>
                        <w:r>
                          <w:rPr>
                            <w:color w:val="7F7F7F" w:themeColor="text1" w:themeTint="80"/>
                          </w:rPr>
                          <w:t>Mi</w:t>
                        </w:r>
                        <w:r w:rsidRPr="0086799E">
                          <w:rPr>
                            <w:color w:val="7F7F7F" w:themeColor="text1" w:themeTint="80"/>
                          </w:rPr>
                          <w:t>ddle or End</w:t>
                        </w:r>
                        <w:r w:rsidRPr="0086799E">
                          <w:rPr>
                            <w:color w:val="7F7F7F" w:themeColor="text1" w:themeTint="80"/>
                          </w:rPr>
                          <w:tab/>
                          <w:t xml:space="preserve">     </w:t>
                        </w:r>
                      </w:p>
                    </w:txbxContent>
                  </v:textbox>
                </v:shape>
              </v:group>
            </w:pict>
          </mc:Fallback>
        </mc:AlternateContent>
      </w:r>
    </w:p>
    <w:p w14:paraId="28DE42E8" w14:textId="77777777" w:rsidR="00D16CDA" w:rsidRPr="000709DF" w:rsidRDefault="00D16CDA" w:rsidP="00D16CDA">
      <w:pPr>
        <w:spacing w:before="100" w:beforeAutospacing="1" w:after="100" w:afterAutospacing="1" w:line="240" w:lineRule="auto"/>
        <w:jc w:val="center"/>
        <w:rPr>
          <w:rFonts w:eastAsia="Times New Roman"/>
          <w:szCs w:val="24"/>
        </w:rPr>
      </w:pPr>
    </w:p>
    <w:p w14:paraId="71B98D67" w14:textId="77777777" w:rsidR="00D16CDA" w:rsidRPr="000709DF" w:rsidRDefault="00D16CDA" w:rsidP="00D16CDA">
      <w:pPr>
        <w:spacing w:before="100" w:beforeAutospacing="1" w:after="100" w:afterAutospacing="1" w:line="240" w:lineRule="auto"/>
        <w:jc w:val="center"/>
        <w:rPr>
          <w:rFonts w:eastAsia="Times New Roman"/>
          <w:szCs w:val="24"/>
        </w:rPr>
      </w:pPr>
    </w:p>
    <w:p w14:paraId="7672A16D" w14:textId="77777777" w:rsidR="00D16CDA" w:rsidRPr="000709DF" w:rsidRDefault="00D16CDA" w:rsidP="00D16CDA">
      <w:pPr>
        <w:spacing w:before="100" w:beforeAutospacing="1" w:after="100" w:afterAutospacing="1" w:line="240" w:lineRule="auto"/>
        <w:ind w:left="360"/>
        <w:rPr>
          <w:rFonts w:eastAsia="Times New Roman"/>
          <w:sz w:val="8"/>
          <w:szCs w:val="24"/>
        </w:rPr>
      </w:pPr>
    </w:p>
    <w:p w14:paraId="26A7B9ED" w14:textId="380F75BB" w:rsidR="00C86D58" w:rsidRPr="000709DF" w:rsidRDefault="00D16CDA" w:rsidP="00C86D58">
      <w:pPr>
        <w:pStyle w:val="ListParagraph"/>
        <w:numPr>
          <w:ilvl w:val="0"/>
          <w:numId w:val="2"/>
        </w:numPr>
        <w:spacing w:before="100" w:beforeAutospacing="1" w:after="100" w:afterAutospacing="1" w:line="240" w:lineRule="auto"/>
        <w:rPr>
          <w:rFonts w:eastAsia="Times New Roman"/>
          <w:szCs w:val="24"/>
          <w:u w:val="single"/>
        </w:rPr>
      </w:pPr>
      <w:r w:rsidRPr="000709DF">
        <w:rPr>
          <w:rFonts w:eastAsia="Times New Roman"/>
          <w:b/>
          <w:szCs w:val="24"/>
          <w:u w:val="single"/>
        </w:rPr>
        <w:t>Prefix</w:t>
      </w:r>
      <w:r w:rsidR="006F5241" w:rsidRPr="000709DF">
        <w:rPr>
          <w:rFonts w:eastAsia="Times New Roman"/>
          <w:b/>
          <w:szCs w:val="24"/>
          <w:u w:val="single"/>
        </w:rPr>
        <w:t>es</w:t>
      </w:r>
      <w:r w:rsidRPr="000709DF">
        <w:rPr>
          <w:rFonts w:eastAsia="Times New Roman"/>
          <w:szCs w:val="24"/>
        </w:rPr>
        <w:t xml:space="preserve"> </w:t>
      </w:r>
      <w:r w:rsidR="006F5241" w:rsidRPr="000709DF">
        <w:rPr>
          <w:rFonts w:eastAsia="Times New Roman"/>
          <w:szCs w:val="24"/>
        </w:rPr>
        <w:t xml:space="preserve">are </w:t>
      </w:r>
      <w:r w:rsidR="00EF7652" w:rsidRPr="000709DF">
        <w:rPr>
          <w:rFonts w:eastAsia="Times New Roman"/>
          <w:szCs w:val="24"/>
        </w:rPr>
        <w:t>word</w:t>
      </w:r>
      <w:r w:rsidR="006F5241" w:rsidRPr="000709DF">
        <w:rPr>
          <w:rFonts w:eastAsia="Times New Roman"/>
          <w:szCs w:val="24"/>
        </w:rPr>
        <w:t>s</w:t>
      </w:r>
      <w:r w:rsidR="00EF7652" w:rsidRPr="000709DF">
        <w:rPr>
          <w:rFonts w:eastAsia="Times New Roman"/>
          <w:szCs w:val="24"/>
        </w:rPr>
        <w:t xml:space="preserve"> placed in front of a root word that usually changes the meaning of the root word.</w:t>
      </w:r>
      <w:r w:rsidR="006F5241" w:rsidRPr="000709DF">
        <w:rPr>
          <w:rFonts w:eastAsia="Times New Roman"/>
          <w:i/>
          <w:szCs w:val="24"/>
        </w:rPr>
        <w:t xml:space="preserve"> </w:t>
      </w:r>
      <w:r w:rsidR="00634DC6" w:rsidRPr="000709DF">
        <w:rPr>
          <w:rFonts w:eastAsia="Times New Roman"/>
          <w:szCs w:val="24"/>
        </w:rPr>
        <w:t xml:space="preserve">The word </w:t>
      </w:r>
      <w:r w:rsidR="00634DC6" w:rsidRPr="000709DF">
        <w:rPr>
          <w:rFonts w:eastAsia="Times New Roman"/>
          <w:szCs w:val="24"/>
          <w:u w:val="single"/>
        </w:rPr>
        <w:t xml:space="preserve">amoral </w:t>
      </w:r>
      <w:r w:rsidR="00634DC6" w:rsidRPr="000709DF">
        <w:rPr>
          <w:rFonts w:eastAsia="Times New Roman"/>
          <w:szCs w:val="24"/>
        </w:rPr>
        <w:t xml:space="preserve">has the prefix of “a-” meaning </w:t>
      </w:r>
      <w:r w:rsidR="00634DC6" w:rsidRPr="000709DF">
        <w:rPr>
          <w:rFonts w:eastAsia="Times New Roman"/>
          <w:i/>
          <w:szCs w:val="24"/>
        </w:rPr>
        <w:t xml:space="preserve">not </w:t>
      </w:r>
      <w:r w:rsidR="00634DC6" w:rsidRPr="000709DF">
        <w:rPr>
          <w:rFonts w:eastAsia="Times New Roman"/>
          <w:szCs w:val="24"/>
        </w:rPr>
        <w:t>or</w:t>
      </w:r>
      <w:r w:rsidR="00634DC6" w:rsidRPr="000709DF">
        <w:rPr>
          <w:rFonts w:eastAsia="Times New Roman"/>
          <w:i/>
          <w:szCs w:val="24"/>
        </w:rPr>
        <w:t xml:space="preserve"> without.  </w:t>
      </w:r>
      <w:r w:rsidR="00634DC6" w:rsidRPr="000709DF">
        <w:rPr>
          <w:rFonts w:eastAsia="Times New Roman"/>
          <w:szCs w:val="24"/>
        </w:rPr>
        <w:t xml:space="preserve">Therefore, this particular prefix added to the word </w:t>
      </w:r>
      <w:r w:rsidR="00634DC6" w:rsidRPr="000709DF">
        <w:rPr>
          <w:rFonts w:eastAsia="Times New Roman"/>
          <w:szCs w:val="24"/>
          <w:u w:val="single"/>
        </w:rPr>
        <w:t>moral</w:t>
      </w:r>
      <w:r w:rsidR="00634DC6" w:rsidRPr="000709DF">
        <w:rPr>
          <w:rFonts w:eastAsia="Times New Roman"/>
          <w:szCs w:val="24"/>
        </w:rPr>
        <w:t xml:space="preserve"> (root word) changes the meaning to without morals, or having no morals.</w:t>
      </w:r>
    </w:p>
    <w:p w14:paraId="0B947F29" w14:textId="700A932F" w:rsidR="00C86D58" w:rsidRPr="000709DF" w:rsidRDefault="00F12A65" w:rsidP="000709DF">
      <w:pPr>
        <w:spacing w:before="100" w:beforeAutospacing="1" w:after="100" w:afterAutospacing="1" w:line="240" w:lineRule="auto"/>
        <w:ind w:firstLine="720"/>
        <w:rPr>
          <w:rFonts w:eastAsia="Times New Roman"/>
          <w:i/>
          <w:szCs w:val="24"/>
        </w:rPr>
      </w:pPr>
      <w:r w:rsidRPr="000709DF">
        <w:rPr>
          <w:rFonts w:eastAsia="Times New Roman"/>
          <w:i/>
          <w:szCs w:val="24"/>
        </w:rPr>
        <w:t>In medical terminology, the prefix o</w:t>
      </w:r>
      <w:r w:rsidR="00C86D58" w:rsidRPr="000709DF">
        <w:rPr>
          <w:rFonts w:eastAsia="Times New Roman"/>
          <w:i/>
          <w:szCs w:val="24"/>
        </w:rPr>
        <w:t xml:space="preserve">ften relates to size, shape, direction, color, </w:t>
      </w:r>
      <w:r w:rsidR="000709DF" w:rsidRPr="000709DF">
        <w:rPr>
          <w:rFonts w:eastAsia="Times New Roman"/>
          <w:i/>
          <w:szCs w:val="24"/>
        </w:rPr>
        <w:t>and amount</w:t>
      </w:r>
    </w:p>
    <w:p w14:paraId="5ADEF500" w14:textId="77777777" w:rsidR="00F12A65" w:rsidRPr="000709DF" w:rsidRDefault="00F12A65" w:rsidP="00F12A65">
      <w:pPr>
        <w:pStyle w:val="ListParagraph"/>
        <w:spacing w:before="100" w:beforeAutospacing="1" w:after="100" w:afterAutospacing="1" w:line="240" w:lineRule="auto"/>
        <w:ind w:left="1440"/>
        <w:rPr>
          <w:rFonts w:eastAsia="Times New Roman"/>
          <w:szCs w:val="24"/>
        </w:rPr>
      </w:pPr>
    </w:p>
    <w:p w14:paraId="3669E82D" w14:textId="41510CBC" w:rsidR="00C86D58" w:rsidRPr="000709DF" w:rsidRDefault="00D16CDA" w:rsidP="00AF30D3">
      <w:pPr>
        <w:pStyle w:val="ListParagraph"/>
        <w:numPr>
          <w:ilvl w:val="0"/>
          <w:numId w:val="2"/>
        </w:numPr>
        <w:spacing w:before="100" w:beforeAutospacing="1" w:after="100" w:afterAutospacing="1" w:line="240" w:lineRule="auto"/>
        <w:rPr>
          <w:rFonts w:eastAsia="Times New Roman"/>
          <w:szCs w:val="24"/>
          <w:u w:val="single"/>
        </w:rPr>
      </w:pPr>
      <w:r w:rsidRPr="000709DF">
        <w:rPr>
          <w:rFonts w:eastAsia="Times New Roman"/>
          <w:b/>
          <w:szCs w:val="24"/>
          <w:u w:val="single"/>
        </w:rPr>
        <w:t>Root</w:t>
      </w:r>
      <w:r w:rsidR="006F5241" w:rsidRPr="000709DF">
        <w:rPr>
          <w:rFonts w:eastAsia="Times New Roman"/>
          <w:b/>
          <w:szCs w:val="24"/>
          <w:u w:val="single"/>
        </w:rPr>
        <w:t>s</w:t>
      </w:r>
      <w:r w:rsidR="00EF7652" w:rsidRPr="000709DF">
        <w:rPr>
          <w:rFonts w:eastAsia="Times New Roman"/>
          <w:szCs w:val="24"/>
        </w:rPr>
        <w:t xml:space="preserve"> </w:t>
      </w:r>
      <w:r w:rsidR="006F5241" w:rsidRPr="000709DF">
        <w:rPr>
          <w:rFonts w:eastAsia="Times New Roman"/>
          <w:szCs w:val="24"/>
        </w:rPr>
        <w:t>are</w:t>
      </w:r>
      <w:r w:rsidR="00EF7652" w:rsidRPr="000709DF">
        <w:rPr>
          <w:rFonts w:eastAsia="Times New Roman"/>
          <w:szCs w:val="24"/>
        </w:rPr>
        <w:t xml:space="preserve"> word</w:t>
      </w:r>
      <w:r w:rsidR="006F5241" w:rsidRPr="000709DF">
        <w:rPr>
          <w:rFonts w:eastAsia="Times New Roman"/>
          <w:szCs w:val="24"/>
        </w:rPr>
        <w:t>s</w:t>
      </w:r>
      <w:r w:rsidR="00EF7652" w:rsidRPr="000709DF">
        <w:rPr>
          <w:rFonts w:eastAsia="Times New Roman"/>
          <w:szCs w:val="24"/>
        </w:rPr>
        <w:t xml:space="preserve"> </w:t>
      </w:r>
      <w:r w:rsidR="00F12A65" w:rsidRPr="000709DF">
        <w:rPr>
          <w:rFonts w:eastAsia="Times New Roman"/>
          <w:szCs w:val="24"/>
        </w:rPr>
        <w:t xml:space="preserve">that </w:t>
      </w:r>
      <w:r w:rsidR="006F5241" w:rsidRPr="000709DF">
        <w:rPr>
          <w:rFonts w:eastAsia="Times New Roman"/>
          <w:szCs w:val="24"/>
        </w:rPr>
        <w:t xml:space="preserve">are </w:t>
      </w:r>
      <w:r w:rsidR="00AF30D3" w:rsidRPr="000709DF">
        <w:rPr>
          <w:rFonts w:eastAsia="Times New Roman"/>
          <w:szCs w:val="24"/>
        </w:rPr>
        <w:t>the basis of a new word.  Sometimes it can stand on its own, like in the word</w:t>
      </w:r>
      <w:r w:rsidR="00F12A65" w:rsidRPr="000709DF">
        <w:rPr>
          <w:rFonts w:eastAsia="Times New Roman"/>
          <w:szCs w:val="24"/>
        </w:rPr>
        <w:t xml:space="preserve"> </w:t>
      </w:r>
      <w:r w:rsidR="00F12A65" w:rsidRPr="000709DF">
        <w:rPr>
          <w:rFonts w:eastAsia="Times New Roman"/>
          <w:i/>
          <w:szCs w:val="24"/>
        </w:rPr>
        <w:t>preventable</w:t>
      </w:r>
      <w:r w:rsidR="00EF7652" w:rsidRPr="000709DF">
        <w:rPr>
          <w:rFonts w:eastAsia="Times New Roman"/>
          <w:szCs w:val="24"/>
        </w:rPr>
        <w:t>.</w:t>
      </w:r>
      <w:r w:rsidR="00AF30D3" w:rsidRPr="000709DF">
        <w:rPr>
          <w:rFonts w:eastAsia="Times New Roman"/>
          <w:szCs w:val="24"/>
        </w:rPr>
        <w:t xml:space="preserve">  </w:t>
      </w:r>
      <w:r w:rsidR="00F12A65" w:rsidRPr="000709DF">
        <w:rPr>
          <w:rFonts w:eastAsia="Times New Roman"/>
          <w:szCs w:val="24"/>
        </w:rPr>
        <w:t xml:space="preserve"> The root word </w:t>
      </w:r>
      <w:r w:rsidR="00F12A65" w:rsidRPr="000709DF">
        <w:rPr>
          <w:rFonts w:eastAsia="Times New Roman"/>
          <w:szCs w:val="24"/>
          <w:u w:val="single"/>
        </w:rPr>
        <w:t>prevent</w:t>
      </w:r>
      <w:r w:rsidR="00F12A65" w:rsidRPr="000709DF">
        <w:rPr>
          <w:rFonts w:eastAsia="Times New Roman"/>
          <w:szCs w:val="24"/>
        </w:rPr>
        <w:t xml:space="preserve"> can stand alone.  However</w:t>
      </w:r>
      <w:r w:rsidR="00081C81" w:rsidRPr="000709DF">
        <w:rPr>
          <w:rFonts w:eastAsia="Times New Roman"/>
          <w:szCs w:val="24"/>
        </w:rPr>
        <w:t>,</w:t>
      </w:r>
      <w:r w:rsidR="00F12A65" w:rsidRPr="000709DF">
        <w:rPr>
          <w:rFonts w:eastAsia="Times New Roman"/>
          <w:szCs w:val="24"/>
        </w:rPr>
        <w:t xml:space="preserve"> when you add the suffix </w:t>
      </w:r>
      <w:r w:rsidR="00F12A65" w:rsidRPr="000709DF">
        <w:rPr>
          <w:rFonts w:eastAsia="Times New Roman"/>
          <w:szCs w:val="24"/>
          <w:u w:val="single"/>
        </w:rPr>
        <w:t>able</w:t>
      </w:r>
      <w:r w:rsidR="00F12A65" w:rsidRPr="000709DF">
        <w:rPr>
          <w:rFonts w:eastAsia="Times New Roman"/>
          <w:szCs w:val="24"/>
        </w:rPr>
        <w:t>, you change the meaning.  However, n</w:t>
      </w:r>
      <w:r w:rsidR="00AF30D3" w:rsidRPr="000709DF">
        <w:rPr>
          <w:rFonts w:eastAsia="Times New Roman"/>
          <w:szCs w:val="24"/>
        </w:rPr>
        <w:t xml:space="preserve">ot all root words are stand-alone words.  For example, the word </w:t>
      </w:r>
      <w:r w:rsidR="00AF30D3" w:rsidRPr="000709DF">
        <w:rPr>
          <w:rFonts w:eastAsia="Times New Roman"/>
          <w:i/>
          <w:szCs w:val="24"/>
        </w:rPr>
        <w:t>reject</w:t>
      </w:r>
      <w:r w:rsidR="00AF30D3" w:rsidRPr="000709DF">
        <w:rPr>
          <w:rFonts w:eastAsia="Times New Roman"/>
          <w:szCs w:val="24"/>
        </w:rPr>
        <w:t xml:space="preserve"> is made up of the prefix </w:t>
      </w:r>
      <w:r w:rsidR="00AF30D3" w:rsidRPr="000709DF">
        <w:rPr>
          <w:rFonts w:eastAsia="Times New Roman"/>
          <w:szCs w:val="24"/>
          <w:u w:val="single"/>
        </w:rPr>
        <w:t>re</w:t>
      </w:r>
      <w:r w:rsidR="00AF30D3" w:rsidRPr="000709DF">
        <w:rPr>
          <w:rFonts w:eastAsia="Times New Roman"/>
          <w:szCs w:val="24"/>
        </w:rPr>
        <w:t xml:space="preserve">- and the Latin root </w:t>
      </w:r>
      <w:proofErr w:type="spellStart"/>
      <w:r w:rsidR="00AF30D3" w:rsidRPr="000709DF">
        <w:rPr>
          <w:rFonts w:eastAsia="Times New Roman"/>
          <w:szCs w:val="24"/>
          <w:u w:val="single"/>
        </w:rPr>
        <w:t>ject</w:t>
      </w:r>
      <w:proofErr w:type="spellEnd"/>
      <w:r w:rsidR="00AF30D3" w:rsidRPr="000709DF">
        <w:rPr>
          <w:rFonts w:eastAsia="Times New Roman"/>
          <w:szCs w:val="24"/>
        </w:rPr>
        <w:t>, which is not a stand-alone word.</w:t>
      </w:r>
    </w:p>
    <w:p w14:paraId="17FCE4C3" w14:textId="21A549B9" w:rsidR="00D253D9" w:rsidRPr="000709DF" w:rsidRDefault="00F12A65" w:rsidP="00D253D9">
      <w:pPr>
        <w:ind w:left="720"/>
        <w:rPr>
          <w:rFonts w:eastAsia="Times New Roman"/>
          <w:i/>
          <w:szCs w:val="24"/>
        </w:rPr>
      </w:pPr>
      <w:r w:rsidRPr="000709DF">
        <w:rPr>
          <w:rFonts w:eastAsia="Times New Roman"/>
          <w:i/>
          <w:szCs w:val="24"/>
        </w:rPr>
        <w:t>In medical terminology, the root word o</w:t>
      </w:r>
      <w:r w:rsidR="00C86D58" w:rsidRPr="000709DF">
        <w:rPr>
          <w:rFonts w:eastAsia="Times New Roman"/>
          <w:i/>
          <w:szCs w:val="24"/>
        </w:rPr>
        <w:t>ften relates to part of the body</w:t>
      </w:r>
      <w:r w:rsidR="006F5241" w:rsidRPr="000709DF">
        <w:rPr>
          <w:rFonts w:eastAsia="Times New Roman"/>
          <w:i/>
          <w:szCs w:val="24"/>
        </w:rPr>
        <w:t>.</w:t>
      </w:r>
    </w:p>
    <w:p w14:paraId="577B3DE4" w14:textId="01205328" w:rsidR="00C86D58" w:rsidRPr="000709DF" w:rsidRDefault="00D16CDA" w:rsidP="000709DF">
      <w:pPr>
        <w:pStyle w:val="ListParagraph"/>
        <w:numPr>
          <w:ilvl w:val="1"/>
          <w:numId w:val="2"/>
        </w:numPr>
        <w:spacing w:before="100" w:beforeAutospacing="1" w:after="100" w:afterAutospacing="1" w:line="240" w:lineRule="auto"/>
        <w:ind w:left="720"/>
      </w:pPr>
      <w:r w:rsidRPr="000709DF">
        <w:t>Suffix</w:t>
      </w:r>
      <w:r w:rsidR="006F5241" w:rsidRPr="000709DF">
        <w:t>es</w:t>
      </w:r>
      <w:r w:rsidR="00EF7652" w:rsidRPr="000709DF">
        <w:t xml:space="preserve"> </w:t>
      </w:r>
      <w:r w:rsidR="000709DF" w:rsidRPr="000709DF">
        <w:t>are groups</w:t>
      </w:r>
      <w:r w:rsidR="00EF7652" w:rsidRPr="000709DF">
        <w:t xml:space="preserve"> of letters added to the end of a word to change or add to its meaning.</w:t>
      </w:r>
      <w:r w:rsidR="006F5241" w:rsidRPr="000709DF">
        <w:rPr>
          <w:i/>
        </w:rPr>
        <w:t xml:space="preserve"> </w:t>
      </w:r>
      <w:r w:rsidR="00634DC6" w:rsidRPr="000709DF">
        <w:rPr>
          <w:i/>
        </w:rPr>
        <w:t xml:space="preserve"> </w:t>
      </w:r>
      <w:r w:rsidR="00D253D9" w:rsidRPr="000709DF">
        <w:t>The word</w:t>
      </w:r>
      <w:r w:rsidR="00D253D9" w:rsidRPr="000709DF">
        <w:rPr>
          <w:u w:val="single"/>
        </w:rPr>
        <w:t xml:space="preserve"> claustrophobia</w:t>
      </w:r>
      <w:r w:rsidR="00D253D9" w:rsidRPr="000709DF">
        <w:t xml:space="preserve"> has the suffix “phobia” which means </w:t>
      </w:r>
      <w:r w:rsidR="00D253D9" w:rsidRPr="000709DF">
        <w:rPr>
          <w:i/>
        </w:rPr>
        <w:t>irrational fear</w:t>
      </w:r>
      <w:r w:rsidR="00D253D9" w:rsidRPr="000709DF">
        <w:t>.  Claustra means enclosed space, therefore adding the suffix “phobia” changes the meaning to fear of enclosed spaces.</w:t>
      </w:r>
    </w:p>
    <w:p w14:paraId="2E0238E8" w14:textId="69348C2C" w:rsidR="00C86D58" w:rsidRPr="000709DF" w:rsidRDefault="00F12A65" w:rsidP="000709DF">
      <w:pPr>
        <w:spacing w:before="100" w:beforeAutospacing="1" w:after="100" w:afterAutospacing="1" w:line="240" w:lineRule="auto"/>
        <w:ind w:firstLine="720"/>
        <w:rPr>
          <w:rFonts w:eastAsia="Times New Roman"/>
          <w:i/>
          <w:szCs w:val="24"/>
        </w:rPr>
      </w:pPr>
      <w:r w:rsidRPr="000709DF">
        <w:rPr>
          <w:rFonts w:eastAsia="Times New Roman"/>
          <w:i/>
          <w:szCs w:val="24"/>
        </w:rPr>
        <w:t>In medical terminology</w:t>
      </w:r>
      <w:r w:rsidR="006F5241" w:rsidRPr="000709DF">
        <w:rPr>
          <w:rFonts w:eastAsia="Times New Roman"/>
          <w:i/>
          <w:szCs w:val="24"/>
        </w:rPr>
        <w:t>,</w:t>
      </w:r>
      <w:r w:rsidRPr="000709DF">
        <w:rPr>
          <w:rFonts w:eastAsia="Times New Roman"/>
          <w:i/>
          <w:szCs w:val="24"/>
        </w:rPr>
        <w:t xml:space="preserve"> it can be about size, shape, </w:t>
      </w:r>
      <w:r w:rsidR="00C86D58" w:rsidRPr="000709DF">
        <w:rPr>
          <w:rFonts w:eastAsia="Times New Roman"/>
          <w:i/>
          <w:szCs w:val="24"/>
        </w:rPr>
        <w:t>color</w:t>
      </w:r>
      <w:r w:rsidRPr="000709DF">
        <w:rPr>
          <w:rFonts w:eastAsia="Times New Roman"/>
          <w:i/>
          <w:szCs w:val="24"/>
        </w:rPr>
        <w:t xml:space="preserve"> or about</w:t>
      </w:r>
      <w:r w:rsidR="00C86D58" w:rsidRPr="000709DF">
        <w:rPr>
          <w:rFonts w:eastAsia="Times New Roman"/>
          <w:i/>
          <w:szCs w:val="24"/>
        </w:rPr>
        <w:t xml:space="preserve"> a problem</w:t>
      </w:r>
      <w:r w:rsidR="006F5241" w:rsidRPr="000709DF">
        <w:rPr>
          <w:rFonts w:eastAsia="Times New Roman"/>
          <w:i/>
          <w:szCs w:val="24"/>
        </w:rPr>
        <w:t xml:space="preserve">. </w:t>
      </w:r>
    </w:p>
    <w:p w14:paraId="700F0447" w14:textId="76F3AA99" w:rsidR="00EF7652" w:rsidRPr="000709DF" w:rsidRDefault="00EF7652">
      <w:pPr>
        <w:rPr>
          <w:rFonts w:eastAsia="Times New Roman"/>
          <w:b/>
          <w:szCs w:val="24"/>
        </w:rPr>
      </w:pPr>
      <w:r w:rsidRPr="000709DF">
        <w:rPr>
          <w:rFonts w:eastAsia="Times New Roman"/>
          <w:b/>
          <w:szCs w:val="24"/>
        </w:rPr>
        <w:lastRenderedPageBreak/>
        <w:t xml:space="preserve">It’s important to note that </w:t>
      </w:r>
      <w:r w:rsidR="00041263" w:rsidRPr="000709DF">
        <w:rPr>
          <w:rFonts w:eastAsia="Times New Roman"/>
          <w:b/>
          <w:szCs w:val="24"/>
        </w:rPr>
        <w:t xml:space="preserve">words </w:t>
      </w:r>
      <w:r w:rsidR="00E33217" w:rsidRPr="000709DF">
        <w:rPr>
          <w:rFonts w:eastAsia="Times New Roman"/>
          <w:b/>
          <w:szCs w:val="24"/>
        </w:rPr>
        <w:t xml:space="preserve">aren’t always made up </w:t>
      </w:r>
      <w:r w:rsidRPr="000709DF">
        <w:rPr>
          <w:rFonts w:eastAsia="Times New Roman"/>
          <w:b/>
          <w:szCs w:val="24"/>
        </w:rPr>
        <w:t>of 1 Prefix, 1 Root word and 1 Suffix.  Rather, the parts of these words can be in various combinations</w:t>
      </w:r>
      <w:r w:rsidR="00041263" w:rsidRPr="000709DF">
        <w:rPr>
          <w:rFonts w:eastAsia="Times New Roman"/>
          <w:b/>
          <w:szCs w:val="24"/>
        </w:rPr>
        <w:t>.  The following are some of the combinations you might see (but there are more!)</w:t>
      </w:r>
      <w:r w:rsidR="00EB417B" w:rsidRPr="000709DF">
        <w:rPr>
          <w:rFonts w:eastAsia="Times New Roman"/>
          <w:b/>
          <w:szCs w:val="24"/>
        </w:rPr>
        <w:t xml:space="preserve">.  You will notice that all combinations include a root word.  </w:t>
      </w:r>
    </w:p>
    <w:p w14:paraId="0B24051E" w14:textId="13C8557C" w:rsidR="00EF7652" w:rsidRPr="000709DF" w:rsidRDefault="00EF7652">
      <w:pPr>
        <w:rPr>
          <w:rFonts w:eastAsia="Times New Roman"/>
          <w:szCs w:val="24"/>
        </w:rPr>
      </w:pPr>
      <w:r w:rsidRPr="000709DF">
        <w:rPr>
          <w:rFonts w:eastAsia="Times New Roman"/>
          <w:szCs w:val="24"/>
        </w:rPr>
        <w:t>Prefix + Root</w:t>
      </w:r>
      <w:r w:rsidR="00041263" w:rsidRPr="000709DF">
        <w:rPr>
          <w:rFonts w:eastAsia="Times New Roman"/>
          <w:szCs w:val="24"/>
        </w:rPr>
        <w:t xml:space="preserve"> </w:t>
      </w:r>
    </w:p>
    <w:p w14:paraId="7FE503F8" w14:textId="1EB579BB" w:rsidR="007821FD" w:rsidRPr="000709DF" w:rsidRDefault="007821FD">
      <w:pPr>
        <w:rPr>
          <w:rFonts w:eastAsia="Times New Roman"/>
          <w:szCs w:val="24"/>
        </w:rPr>
      </w:pPr>
      <w:r w:rsidRPr="000709DF">
        <w:rPr>
          <w:rFonts w:eastAsia="Times New Roman"/>
          <w:szCs w:val="24"/>
        </w:rPr>
        <w:t>Prefix + Prefix + Root</w:t>
      </w:r>
      <w:r w:rsidR="00041263" w:rsidRPr="000709DF">
        <w:rPr>
          <w:rFonts w:eastAsia="Times New Roman"/>
          <w:szCs w:val="24"/>
        </w:rPr>
        <w:t xml:space="preserve"> </w:t>
      </w:r>
    </w:p>
    <w:p w14:paraId="0FD64A84" w14:textId="77777777" w:rsidR="00EF7652" w:rsidRPr="000709DF" w:rsidRDefault="00EF7652">
      <w:pPr>
        <w:rPr>
          <w:rFonts w:eastAsia="Times New Roman"/>
          <w:szCs w:val="24"/>
        </w:rPr>
      </w:pPr>
      <w:r w:rsidRPr="000709DF">
        <w:rPr>
          <w:rFonts w:eastAsia="Times New Roman"/>
          <w:szCs w:val="24"/>
        </w:rPr>
        <w:t>Root + Suffix</w:t>
      </w:r>
    </w:p>
    <w:p w14:paraId="2AF56287" w14:textId="44E7B331" w:rsidR="00EF7652" w:rsidRPr="000709DF" w:rsidRDefault="00EF7652">
      <w:pPr>
        <w:rPr>
          <w:rFonts w:eastAsia="Times New Roman"/>
          <w:szCs w:val="24"/>
        </w:rPr>
      </w:pPr>
      <w:r w:rsidRPr="000709DF">
        <w:rPr>
          <w:rFonts w:eastAsia="Times New Roman"/>
          <w:szCs w:val="24"/>
        </w:rPr>
        <w:t>Root + Root + Suffix</w:t>
      </w:r>
      <w:r w:rsidR="00041263" w:rsidRPr="000709DF">
        <w:rPr>
          <w:rFonts w:eastAsia="Times New Roman"/>
          <w:szCs w:val="24"/>
        </w:rPr>
        <w:t xml:space="preserve"> </w:t>
      </w:r>
    </w:p>
    <w:p w14:paraId="02B0C5C1" w14:textId="15935F44" w:rsidR="00D253D9" w:rsidRPr="000709DF" w:rsidRDefault="00D253D9">
      <w:pPr>
        <w:rPr>
          <w:rFonts w:eastAsia="Times New Roman"/>
          <w:szCs w:val="24"/>
        </w:rPr>
      </w:pPr>
      <w:r w:rsidRPr="000709DF">
        <w:rPr>
          <w:rFonts w:eastAsia="Times New Roman"/>
          <w:szCs w:val="24"/>
        </w:rPr>
        <w:t>Prefix + Prefix + Root + Suffix</w:t>
      </w:r>
      <w:r w:rsidR="00041263" w:rsidRPr="000709DF">
        <w:rPr>
          <w:rFonts w:eastAsia="Times New Roman"/>
          <w:szCs w:val="24"/>
        </w:rPr>
        <w:t xml:space="preserve"> </w:t>
      </w:r>
    </w:p>
    <w:p w14:paraId="22D18DD7" w14:textId="7A25DE13" w:rsidR="00C86D58" w:rsidRPr="000709DF" w:rsidRDefault="00C86D58" w:rsidP="00C86D58">
      <w:pPr>
        <w:spacing w:before="100" w:beforeAutospacing="1" w:after="100" w:afterAutospacing="1" w:line="240" w:lineRule="auto"/>
        <w:rPr>
          <w:rFonts w:eastAsia="Times New Roman"/>
          <w:szCs w:val="24"/>
          <w:u w:val="single"/>
        </w:rPr>
      </w:pPr>
      <w:r w:rsidRPr="000709DF">
        <w:rPr>
          <w:rFonts w:eastAsia="Times New Roman"/>
          <w:szCs w:val="24"/>
          <w:u w:val="single"/>
        </w:rPr>
        <w:t>Example:</w:t>
      </w:r>
    </w:p>
    <w:p w14:paraId="5C3B3ECE" w14:textId="77777777" w:rsidR="00C86D58" w:rsidRPr="000709DF" w:rsidRDefault="00C86D58" w:rsidP="00D16CDA">
      <w:pPr>
        <w:spacing w:before="100" w:beforeAutospacing="1" w:after="100" w:afterAutospacing="1" w:line="240" w:lineRule="auto"/>
        <w:jc w:val="center"/>
        <w:rPr>
          <w:rFonts w:ascii="Arial" w:eastAsia="Times New Roman" w:hAnsi="Arial" w:cs="Arial"/>
          <w:sz w:val="28"/>
          <w:szCs w:val="24"/>
        </w:rPr>
      </w:pPr>
      <w:r w:rsidRPr="000709DF">
        <w:rPr>
          <w:rFonts w:ascii="Arial" w:eastAsia="Times New Roman" w:hAnsi="Arial" w:cs="Arial"/>
          <w:sz w:val="28"/>
          <w:szCs w:val="24"/>
        </w:rPr>
        <w:t>Neuro</w:t>
      </w:r>
      <w:r w:rsidRPr="000709DF">
        <w:rPr>
          <w:rFonts w:ascii="Arial" w:eastAsia="Times New Roman" w:hAnsi="Arial" w:cs="Arial"/>
          <w:b/>
          <w:sz w:val="28"/>
          <w:szCs w:val="24"/>
        </w:rPr>
        <w:t>blast</w:t>
      </w:r>
      <w:r w:rsidRPr="000709DF">
        <w:rPr>
          <w:rFonts w:eastAsia="Times New Roman"/>
          <w:sz w:val="32"/>
          <w:szCs w:val="24"/>
        </w:rPr>
        <w:t>oma</w:t>
      </w:r>
    </w:p>
    <w:p w14:paraId="67E54C89" w14:textId="77777777" w:rsidR="00C86D58" w:rsidRPr="000709DF" w:rsidRDefault="00C86D58" w:rsidP="00C86D58">
      <w:pPr>
        <w:spacing w:after="0" w:line="240" w:lineRule="auto"/>
        <w:ind w:left="720"/>
        <w:rPr>
          <w:rFonts w:eastAsia="Times New Roman"/>
          <w:szCs w:val="24"/>
        </w:rPr>
      </w:pPr>
      <w:proofErr w:type="gramStart"/>
      <w:r w:rsidRPr="000709DF">
        <w:rPr>
          <w:rFonts w:eastAsia="Times New Roman"/>
          <w:b/>
          <w:bCs/>
          <w:szCs w:val="24"/>
        </w:rPr>
        <w:t>neuro</w:t>
      </w:r>
      <w:proofErr w:type="gramEnd"/>
      <w:r w:rsidRPr="000709DF">
        <w:rPr>
          <w:rFonts w:eastAsia="Times New Roman"/>
          <w:b/>
          <w:bCs/>
          <w:szCs w:val="24"/>
        </w:rPr>
        <w:t xml:space="preserve"> (</w:t>
      </w:r>
      <w:r w:rsidR="00EF7652" w:rsidRPr="000709DF">
        <w:rPr>
          <w:rFonts w:eastAsia="Times New Roman"/>
          <w:b/>
          <w:bCs/>
          <w:szCs w:val="24"/>
        </w:rPr>
        <w:t>root</w:t>
      </w:r>
      <w:r w:rsidRPr="000709DF">
        <w:rPr>
          <w:rFonts w:eastAsia="Times New Roman"/>
          <w:b/>
          <w:bCs/>
          <w:szCs w:val="24"/>
        </w:rPr>
        <w:t xml:space="preserve">): </w:t>
      </w:r>
      <w:r w:rsidRPr="000709DF">
        <w:rPr>
          <w:rFonts w:eastAsia="Times New Roman"/>
          <w:szCs w:val="24"/>
        </w:rPr>
        <w:t xml:space="preserve">means nerve </w:t>
      </w:r>
    </w:p>
    <w:p w14:paraId="62B60C98" w14:textId="77777777" w:rsidR="00C86D58" w:rsidRPr="000709DF" w:rsidRDefault="00C86D58" w:rsidP="00C86D58">
      <w:pPr>
        <w:spacing w:after="0" w:line="240" w:lineRule="auto"/>
        <w:ind w:left="720"/>
        <w:rPr>
          <w:rFonts w:eastAsia="Times New Roman"/>
          <w:szCs w:val="24"/>
        </w:rPr>
      </w:pPr>
      <w:proofErr w:type="gramStart"/>
      <w:r w:rsidRPr="000709DF">
        <w:rPr>
          <w:rFonts w:eastAsia="Times New Roman"/>
          <w:b/>
          <w:bCs/>
          <w:szCs w:val="24"/>
        </w:rPr>
        <w:t>blast</w:t>
      </w:r>
      <w:proofErr w:type="gramEnd"/>
      <w:r w:rsidRPr="000709DF">
        <w:rPr>
          <w:rFonts w:eastAsia="Times New Roman"/>
          <w:b/>
          <w:bCs/>
          <w:szCs w:val="24"/>
        </w:rPr>
        <w:t xml:space="preserve"> (root): </w:t>
      </w:r>
      <w:r w:rsidRPr="000709DF">
        <w:rPr>
          <w:rFonts w:eastAsia="Times New Roman"/>
          <w:szCs w:val="24"/>
        </w:rPr>
        <w:t xml:space="preserve">relates to immature cells </w:t>
      </w:r>
    </w:p>
    <w:p w14:paraId="7D0E017A" w14:textId="77777777" w:rsidR="00C86D58" w:rsidRPr="000709DF" w:rsidRDefault="00C86D58" w:rsidP="00C86D58">
      <w:pPr>
        <w:spacing w:after="0" w:line="240" w:lineRule="auto"/>
        <w:ind w:left="720"/>
        <w:rPr>
          <w:rFonts w:eastAsia="Times New Roman"/>
          <w:szCs w:val="24"/>
        </w:rPr>
      </w:pPr>
      <w:proofErr w:type="spellStart"/>
      <w:proofErr w:type="gramStart"/>
      <w:r w:rsidRPr="000709DF">
        <w:rPr>
          <w:rFonts w:eastAsia="Times New Roman"/>
          <w:b/>
          <w:bCs/>
          <w:szCs w:val="24"/>
        </w:rPr>
        <w:t>oma</w:t>
      </w:r>
      <w:proofErr w:type="spellEnd"/>
      <w:proofErr w:type="gramEnd"/>
      <w:r w:rsidRPr="000709DF">
        <w:rPr>
          <w:rFonts w:eastAsia="Times New Roman"/>
          <w:b/>
          <w:bCs/>
          <w:szCs w:val="24"/>
        </w:rPr>
        <w:t xml:space="preserve"> (suffix): </w:t>
      </w:r>
      <w:r w:rsidRPr="000709DF">
        <w:rPr>
          <w:rFonts w:eastAsia="Times New Roman"/>
          <w:szCs w:val="24"/>
        </w:rPr>
        <w:t xml:space="preserve">means tumor </w:t>
      </w:r>
    </w:p>
    <w:p w14:paraId="1D5B927E" w14:textId="77777777" w:rsidR="00940CC5" w:rsidRPr="000709DF" w:rsidRDefault="00C86D58" w:rsidP="00C86D58">
      <w:pPr>
        <w:spacing w:before="100" w:beforeAutospacing="1" w:after="100" w:afterAutospacing="1" w:line="240" w:lineRule="auto"/>
        <w:rPr>
          <w:rFonts w:eastAsia="Times New Roman"/>
          <w:b/>
          <w:i/>
          <w:szCs w:val="24"/>
        </w:rPr>
      </w:pPr>
      <w:r w:rsidRPr="000709DF">
        <w:rPr>
          <w:rFonts w:eastAsia="Times New Roman"/>
          <w:szCs w:val="24"/>
        </w:rPr>
        <w:t xml:space="preserve">Therefore, by breaking down a complex word </w:t>
      </w:r>
      <w:r w:rsidR="00EF7652" w:rsidRPr="000709DF">
        <w:rPr>
          <w:rFonts w:eastAsia="Times New Roman"/>
          <w:szCs w:val="24"/>
        </w:rPr>
        <w:t xml:space="preserve">(root + root + suffix) </w:t>
      </w:r>
      <w:r w:rsidRPr="000709DF">
        <w:rPr>
          <w:rFonts w:eastAsia="Times New Roman"/>
          <w:szCs w:val="24"/>
        </w:rPr>
        <w:t xml:space="preserve">we can see that </w:t>
      </w:r>
      <w:r w:rsidRPr="000709DF">
        <w:rPr>
          <w:rFonts w:eastAsia="Times New Roman"/>
          <w:b/>
          <w:szCs w:val="24"/>
          <w:u w:val="single"/>
        </w:rPr>
        <w:t>neuroblastoma</w:t>
      </w:r>
      <w:r w:rsidRPr="000709DF">
        <w:rPr>
          <w:rFonts w:eastAsia="Times New Roman"/>
          <w:b/>
          <w:i/>
          <w:szCs w:val="24"/>
        </w:rPr>
        <w:t xml:space="preserve"> </w:t>
      </w:r>
      <w:r w:rsidRPr="000709DF">
        <w:rPr>
          <w:rFonts w:eastAsia="Times New Roman"/>
          <w:szCs w:val="24"/>
        </w:rPr>
        <w:t>literally means</w:t>
      </w:r>
      <w:r w:rsidRPr="000709DF">
        <w:rPr>
          <w:rFonts w:eastAsia="Times New Roman"/>
          <w:b/>
          <w:szCs w:val="24"/>
        </w:rPr>
        <w:t xml:space="preserve"> </w:t>
      </w:r>
      <w:r w:rsidRPr="000709DF">
        <w:rPr>
          <w:rFonts w:eastAsia="Times New Roman"/>
          <w:b/>
          <w:szCs w:val="24"/>
          <w:u w:val="single"/>
        </w:rPr>
        <w:t>a tumor made up of immature nerve cells</w:t>
      </w:r>
      <w:r w:rsidRPr="000709DF">
        <w:rPr>
          <w:rFonts w:eastAsia="Times New Roman"/>
          <w:b/>
          <w:i/>
          <w:szCs w:val="24"/>
        </w:rPr>
        <w:t>.</w:t>
      </w:r>
    </w:p>
    <w:p w14:paraId="3F1D40BA" w14:textId="77777777" w:rsidR="0086799E" w:rsidRPr="000709DF" w:rsidRDefault="00940CC5" w:rsidP="0086799E">
      <w:pPr>
        <w:spacing w:before="100" w:beforeAutospacing="1" w:after="100" w:afterAutospacing="1" w:line="240" w:lineRule="auto"/>
        <w:rPr>
          <w:rFonts w:eastAsia="Times New Roman"/>
          <w:szCs w:val="24"/>
        </w:rPr>
      </w:pPr>
      <w:r w:rsidRPr="000709DF">
        <w:rPr>
          <w:rFonts w:eastAsia="Times New Roman"/>
          <w:b/>
          <w:i/>
          <w:szCs w:val="24"/>
        </w:rPr>
        <w:t>Now you try it!</w:t>
      </w:r>
      <w:r w:rsidR="0086799E" w:rsidRPr="000709DF">
        <w:rPr>
          <w:rFonts w:eastAsia="Times New Roman"/>
          <w:b/>
          <w:szCs w:val="24"/>
        </w:rPr>
        <w:t xml:space="preserve">  </w:t>
      </w:r>
      <w:r w:rsidR="0086799E" w:rsidRPr="000709DF">
        <w:rPr>
          <w:rFonts w:eastAsia="Times New Roman"/>
          <w:szCs w:val="24"/>
        </w:rPr>
        <w:t>Break the following word</w:t>
      </w:r>
      <w:r w:rsidR="002C6060" w:rsidRPr="000709DF">
        <w:rPr>
          <w:rFonts w:eastAsia="Times New Roman"/>
          <w:szCs w:val="24"/>
        </w:rPr>
        <w:t>s</w:t>
      </w:r>
      <w:r w:rsidR="0086799E" w:rsidRPr="000709DF">
        <w:rPr>
          <w:rFonts w:eastAsia="Times New Roman"/>
          <w:szCs w:val="24"/>
        </w:rPr>
        <w:t xml:space="preserve"> down into its appropriate word parts</w:t>
      </w:r>
      <w:r w:rsidR="002C6060" w:rsidRPr="000709DF">
        <w:rPr>
          <w:rFonts w:eastAsia="Times New Roman"/>
          <w:szCs w:val="24"/>
        </w:rPr>
        <w:t>.  These are non-medical words that you are probably already familiar with.</w:t>
      </w:r>
    </w:p>
    <w:p w14:paraId="6048FD9B" w14:textId="77777777" w:rsidR="00026BF1" w:rsidRPr="000709DF" w:rsidRDefault="002C011C" w:rsidP="00E866C3">
      <w:pPr>
        <w:pStyle w:val="ListParagraph"/>
        <w:numPr>
          <w:ilvl w:val="0"/>
          <w:numId w:val="16"/>
        </w:numPr>
        <w:spacing w:after="0" w:line="240" w:lineRule="auto"/>
        <w:rPr>
          <w:b/>
        </w:rPr>
      </w:pPr>
      <w:r w:rsidRPr="000709DF">
        <w:rPr>
          <w:b/>
        </w:rPr>
        <w:t>IDENTIFY THE PREFIX, ROOT, SUFFIX</w:t>
      </w:r>
      <w:r w:rsidR="00EF7652" w:rsidRPr="000709DF">
        <w:rPr>
          <w:b/>
        </w:rPr>
        <w:t xml:space="preserve"> </w:t>
      </w:r>
    </w:p>
    <w:p w14:paraId="6B35FB92" w14:textId="77777777" w:rsidR="00026BF1" w:rsidRPr="000709DF" w:rsidRDefault="00026BF1" w:rsidP="00026BF1">
      <w:pPr>
        <w:spacing w:after="0" w:line="240" w:lineRule="auto"/>
        <w:rPr>
          <w:b/>
          <w:u w:val="single"/>
        </w:rPr>
      </w:pPr>
    </w:p>
    <w:p w14:paraId="11010F32" w14:textId="77777777" w:rsidR="00735FA9" w:rsidRPr="000709DF" w:rsidRDefault="00026BF1" w:rsidP="00026BF1">
      <w:pPr>
        <w:spacing w:after="0" w:line="240" w:lineRule="auto"/>
      </w:pPr>
      <w:r w:rsidRPr="000709DF">
        <w:t xml:space="preserve">Let’s test your current knowledge of word parts.  </w:t>
      </w:r>
    </w:p>
    <w:p w14:paraId="70B0AE14" w14:textId="77777777" w:rsidR="006E5CD5" w:rsidRPr="000709DF" w:rsidRDefault="006E5CD5" w:rsidP="00026BF1">
      <w:pPr>
        <w:spacing w:after="0" w:line="240" w:lineRule="auto"/>
      </w:pPr>
    </w:p>
    <w:p w14:paraId="451328F4" w14:textId="77777777" w:rsidR="006D64E3" w:rsidRPr="000709DF" w:rsidRDefault="006E5CD5" w:rsidP="00CE4C3E">
      <w:pPr>
        <w:pStyle w:val="ListParagraph"/>
        <w:numPr>
          <w:ilvl w:val="0"/>
          <w:numId w:val="30"/>
        </w:numPr>
        <w:spacing w:after="0"/>
        <w:rPr>
          <w:i/>
        </w:rPr>
      </w:pPr>
      <w:r w:rsidRPr="000709DF">
        <w:t>Find the root</w:t>
      </w:r>
      <w:r w:rsidR="006D64E3" w:rsidRPr="000709DF">
        <w:t xml:space="preserve">.  </w:t>
      </w:r>
      <w:r w:rsidR="006D64E3" w:rsidRPr="000709DF">
        <w:rPr>
          <w:i/>
        </w:rPr>
        <w:t xml:space="preserve">It helps to underline or circle the parts to help you concentrate when you are first learning to break down words. </w:t>
      </w:r>
    </w:p>
    <w:p w14:paraId="220AECED" w14:textId="77777777" w:rsidR="00E33217" w:rsidRPr="000709DF" w:rsidRDefault="00E33217" w:rsidP="000709DF">
      <w:pPr>
        <w:pStyle w:val="ListParagraph"/>
        <w:spacing w:after="0"/>
        <w:ind w:left="1080"/>
        <w:rPr>
          <w:i/>
        </w:rPr>
      </w:pPr>
    </w:p>
    <w:p w14:paraId="747A1570" w14:textId="77777777" w:rsidR="00EB417B" w:rsidRPr="000709DF" w:rsidRDefault="00EB417B" w:rsidP="00CA2B88">
      <w:pPr>
        <w:pStyle w:val="ListParagraph"/>
        <w:spacing w:after="0"/>
        <w:ind w:left="1080"/>
        <w:rPr>
          <w:i/>
        </w:rPr>
      </w:pPr>
    </w:p>
    <w:p w14:paraId="059F03C5" w14:textId="77777777" w:rsidR="00CA2B88" w:rsidRDefault="00CA2B88" w:rsidP="000709DF">
      <w:pPr>
        <w:pStyle w:val="ListParagraph"/>
        <w:spacing w:after="0"/>
        <w:ind w:left="1080"/>
        <w:rPr>
          <w:i/>
        </w:rPr>
      </w:pPr>
    </w:p>
    <w:p w14:paraId="6C9B2F23" w14:textId="77777777" w:rsidR="003F0A7F" w:rsidRPr="000709DF" w:rsidRDefault="003F0A7F" w:rsidP="000709DF">
      <w:pPr>
        <w:pStyle w:val="ListParagraph"/>
        <w:spacing w:after="0"/>
        <w:ind w:left="1080"/>
        <w:rPr>
          <w:i/>
        </w:rPr>
      </w:pPr>
    </w:p>
    <w:p w14:paraId="0A955BF5" w14:textId="77777777" w:rsidR="00EB417B" w:rsidRPr="000709DF" w:rsidRDefault="00EB417B" w:rsidP="000709DF">
      <w:pPr>
        <w:pStyle w:val="ListParagraph"/>
        <w:spacing w:after="0"/>
        <w:ind w:left="1080"/>
        <w:rPr>
          <w:i/>
        </w:rPr>
      </w:pPr>
    </w:p>
    <w:p w14:paraId="0B1703DE" w14:textId="77777777" w:rsidR="00E866C3" w:rsidRPr="000709DF" w:rsidRDefault="00D13C8C" w:rsidP="00CE4C3E">
      <w:pPr>
        <w:spacing w:after="0"/>
        <w:jc w:val="center"/>
        <w:rPr>
          <w:rFonts w:ascii="Arial" w:hAnsi="Arial" w:cs="Arial"/>
          <w:sz w:val="28"/>
        </w:rPr>
      </w:pPr>
      <w:proofErr w:type="gramStart"/>
      <w:r w:rsidRPr="000709DF">
        <w:rPr>
          <w:rFonts w:ascii="Arial" w:hAnsi="Arial" w:cs="Arial"/>
          <w:sz w:val="28"/>
        </w:rPr>
        <w:t>z</w:t>
      </w:r>
      <w:r w:rsidR="00E866C3" w:rsidRPr="000709DF">
        <w:rPr>
          <w:rFonts w:ascii="Arial" w:hAnsi="Arial" w:cs="Arial"/>
          <w:sz w:val="28"/>
        </w:rPr>
        <w:t>oology</w:t>
      </w:r>
      <w:proofErr w:type="gramEnd"/>
      <w:r w:rsidR="00CE4C3E" w:rsidRPr="000709DF">
        <w:t xml:space="preserve"> </w:t>
      </w:r>
    </w:p>
    <w:p w14:paraId="0CFC0C5B" w14:textId="77777777" w:rsidR="006E5CD5" w:rsidRPr="000709DF" w:rsidRDefault="00C86D58" w:rsidP="00CE4C3E">
      <w:pPr>
        <w:pStyle w:val="ListParagraph"/>
        <w:numPr>
          <w:ilvl w:val="0"/>
          <w:numId w:val="30"/>
        </w:numPr>
        <w:spacing w:after="0"/>
      </w:pPr>
      <w:r w:rsidRPr="000709DF">
        <w:t xml:space="preserve">Did you underline or circle </w:t>
      </w:r>
      <w:r w:rsidR="00E866C3" w:rsidRPr="000709DF">
        <w:rPr>
          <w:u w:val="single"/>
        </w:rPr>
        <w:t>zoo</w:t>
      </w:r>
      <w:r w:rsidRPr="000709DF">
        <w:t>?  If so, that is correct!  Now write the meaning of the root word.</w:t>
      </w:r>
    </w:p>
    <w:p w14:paraId="3C72B515" w14:textId="77777777" w:rsidR="006E5CD5" w:rsidRPr="000709DF" w:rsidRDefault="00E866C3" w:rsidP="00CE4C3E">
      <w:pPr>
        <w:spacing w:after="0"/>
        <w:jc w:val="center"/>
        <w:rPr>
          <w:rFonts w:ascii="Arial" w:hAnsi="Arial" w:cs="Arial"/>
          <w:sz w:val="28"/>
          <w:szCs w:val="28"/>
        </w:rPr>
      </w:pPr>
      <w:proofErr w:type="gramStart"/>
      <w:r w:rsidRPr="000709DF">
        <w:rPr>
          <w:rFonts w:ascii="Arial" w:hAnsi="Arial" w:cs="Arial"/>
          <w:sz w:val="28"/>
          <w:szCs w:val="28"/>
          <w:u w:val="single"/>
        </w:rPr>
        <w:t>zoo</w:t>
      </w:r>
      <w:proofErr w:type="gramEnd"/>
      <w:r w:rsidR="00C86D58" w:rsidRPr="000709DF">
        <w:rPr>
          <w:rFonts w:ascii="Arial" w:hAnsi="Arial" w:cs="Arial"/>
          <w:sz w:val="28"/>
          <w:szCs w:val="28"/>
        </w:rPr>
        <w:t xml:space="preserve"> = _____________</w:t>
      </w:r>
    </w:p>
    <w:p w14:paraId="1799BF0C" w14:textId="77777777" w:rsidR="00CE4C3E" w:rsidRPr="000709DF" w:rsidRDefault="00CE4C3E" w:rsidP="00CE4C3E">
      <w:pPr>
        <w:spacing w:after="0"/>
        <w:jc w:val="center"/>
        <w:rPr>
          <w:rFonts w:ascii="Arial" w:hAnsi="Arial" w:cs="Arial"/>
          <w:sz w:val="14"/>
          <w:szCs w:val="28"/>
        </w:rPr>
      </w:pPr>
    </w:p>
    <w:p w14:paraId="0042EFBA" w14:textId="77777777" w:rsidR="00E866C3" w:rsidRPr="000709DF" w:rsidRDefault="006B154E" w:rsidP="00E866C3">
      <w:pPr>
        <w:rPr>
          <w:szCs w:val="28"/>
        </w:rPr>
      </w:pPr>
      <w:r w:rsidRPr="000709DF">
        <w:rPr>
          <w:szCs w:val="28"/>
        </w:rPr>
        <w:t>“</w:t>
      </w:r>
      <w:r w:rsidR="00E866C3" w:rsidRPr="000709DF">
        <w:rPr>
          <w:szCs w:val="28"/>
        </w:rPr>
        <w:t>Zoo</w:t>
      </w:r>
      <w:r w:rsidRPr="000709DF">
        <w:rPr>
          <w:szCs w:val="28"/>
        </w:rPr>
        <w:t>”</w:t>
      </w:r>
      <w:r w:rsidR="00E866C3" w:rsidRPr="000709DF">
        <w:rPr>
          <w:szCs w:val="28"/>
        </w:rPr>
        <w:t xml:space="preserve"> means animal.  </w:t>
      </w:r>
      <w:r w:rsidR="00782CEF" w:rsidRPr="000709DF">
        <w:rPr>
          <w:szCs w:val="28"/>
        </w:rPr>
        <w:t>Now, let’s move on to the next part of the word!</w:t>
      </w:r>
    </w:p>
    <w:p w14:paraId="22F3672C" w14:textId="77777777" w:rsidR="00782CEF" w:rsidRPr="000709DF" w:rsidRDefault="00782CEF" w:rsidP="00CE4C3E">
      <w:pPr>
        <w:pStyle w:val="ListParagraph"/>
        <w:numPr>
          <w:ilvl w:val="0"/>
          <w:numId w:val="30"/>
        </w:numPr>
        <w:spacing w:after="0"/>
        <w:rPr>
          <w:szCs w:val="28"/>
        </w:rPr>
      </w:pPr>
      <w:r w:rsidRPr="000709DF">
        <w:rPr>
          <w:szCs w:val="28"/>
        </w:rPr>
        <w:t xml:space="preserve">Find the suffix.  </w:t>
      </w:r>
      <w:r w:rsidRPr="000709DF">
        <w:rPr>
          <w:i/>
          <w:szCs w:val="28"/>
        </w:rPr>
        <w:t>Remember to underline or circle the suffix.</w:t>
      </w:r>
    </w:p>
    <w:p w14:paraId="6EC9CA17" w14:textId="77777777" w:rsidR="00782CEF" w:rsidRPr="000709DF" w:rsidRDefault="00D13C8C" w:rsidP="00CE4C3E">
      <w:pPr>
        <w:spacing w:after="0"/>
        <w:jc w:val="center"/>
        <w:rPr>
          <w:rFonts w:ascii="Arial" w:hAnsi="Arial" w:cs="Arial"/>
          <w:sz w:val="28"/>
        </w:rPr>
      </w:pPr>
      <w:proofErr w:type="gramStart"/>
      <w:r w:rsidRPr="000709DF">
        <w:rPr>
          <w:rFonts w:ascii="Arial" w:hAnsi="Arial" w:cs="Arial"/>
          <w:sz w:val="28"/>
        </w:rPr>
        <w:t>z</w:t>
      </w:r>
      <w:r w:rsidR="00782CEF" w:rsidRPr="000709DF">
        <w:rPr>
          <w:rFonts w:ascii="Arial" w:hAnsi="Arial" w:cs="Arial"/>
          <w:sz w:val="28"/>
        </w:rPr>
        <w:t>oology</w:t>
      </w:r>
      <w:proofErr w:type="gramEnd"/>
    </w:p>
    <w:p w14:paraId="4E5ACB0B" w14:textId="77777777" w:rsidR="00782CEF" w:rsidRPr="000709DF" w:rsidRDefault="00782CEF" w:rsidP="00782CEF">
      <w:pPr>
        <w:pStyle w:val="ListParagraph"/>
        <w:numPr>
          <w:ilvl w:val="0"/>
          <w:numId w:val="30"/>
        </w:numPr>
        <w:rPr>
          <w:rFonts w:ascii="Arial" w:hAnsi="Arial" w:cs="Arial"/>
          <w:sz w:val="28"/>
        </w:rPr>
      </w:pPr>
      <w:r w:rsidRPr="000709DF">
        <w:t xml:space="preserve">Hopefully you underlined or circled </w:t>
      </w:r>
      <w:r w:rsidRPr="000709DF">
        <w:rPr>
          <w:u w:val="single"/>
        </w:rPr>
        <w:t>ology</w:t>
      </w:r>
      <w:r w:rsidRPr="000709DF">
        <w:t xml:space="preserve">, since we already identified zoo as the root word.  Can you guess what </w:t>
      </w:r>
      <w:r w:rsidRPr="000709DF">
        <w:rPr>
          <w:u w:val="single"/>
        </w:rPr>
        <w:t>ology</w:t>
      </w:r>
      <w:r w:rsidRPr="000709DF">
        <w:t xml:space="preserve"> means?</w:t>
      </w:r>
    </w:p>
    <w:p w14:paraId="0C2C340D" w14:textId="77777777" w:rsidR="00782CEF" w:rsidRPr="000709DF" w:rsidRDefault="00782CEF" w:rsidP="00782CEF">
      <w:pPr>
        <w:jc w:val="center"/>
        <w:rPr>
          <w:rFonts w:ascii="Arial" w:hAnsi="Arial" w:cs="Arial"/>
          <w:sz w:val="28"/>
        </w:rPr>
      </w:pPr>
      <w:proofErr w:type="gramStart"/>
      <w:r w:rsidRPr="000709DF">
        <w:rPr>
          <w:rFonts w:ascii="Arial" w:hAnsi="Arial" w:cs="Arial"/>
          <w:sz w:val="28"/>
        </w:rPr>
        <w:t>ology</w:t>
      </w:r>
      <w:proofErr w:type="gramEnd"/>
      <w:r w:rsidRPr="000709DF">
        <w:rPr>
          <w:rFonts w:ascii="Arial" w:hAnsi="Arial" w:cs="Arial"/>
          <w:sz w:val="28"/>
        </w:rPr>
        <w:t xml:space="preserve"> = _____________</w:t>
      </w:r>
    </w:p>
    <w:p w14:paraId="16D57C0A" w14:textId="77777777" w:rsidR="00E866C3" w:rsidRPr="000709DF" w:rsidRDefault="006B154E" w:rsidP="00E866C3">
      <w:pPr>
        <w:rPr>
          <w:szCs w:val="28"/>
        </w:rPr>
      </w:pPr>
      <w:r w:rsidRPr="000709DF">
        <w:rPr>
          <w:szCs w:val="28"/>
        </w:rPr>
        <w:t>“</w:t>
      </w:r>
      <w:proofErr w:type="gramStart"/>
      <w:r w:rsidR="00782CEF" w:rsidRPr="000709DF">
        <w:rPr>
          <w:szCs w:val="28"/>
        </w:rPr>
        <w:t>ology</w:t>
      </w:r>
      <w:proofErr w:type="gramEnd"/>
      <w:r w:rsidRPr="000709DF">
        <w:rPr>
          <w:szCs w:val="28"/>
        </w:rPr>
        <w:t>”</w:t>
      </w:r>
      <w:r w:rsidR="00782CEF" w:rsidRPr="000709DF">
        <w:rPr>
          <w:szCs w:val="28"/>
        </w:rPr>
        <w:t xml:space="preserve"> means study (or field) of.  Therefore, when you put these two meanings together, you can figure out that zoology refers to the study of animals.</w:t>
      </w:r>
    </w:p>
    <w:p w14:paraId="170450A5" w14:textId="77777777" w:rsidR="00782CEF" w:rsidRPr="000709DF" w:rsidRDefault="00782CEF" w:rsidP="00782CEF">
      <w:pPr>
        <w:pStyle w:val="ListParagraph"/>
        <w:numPr>
          <w:ilvl w:val="0"/>
          <w:numId w:val="30"/>
        </w:numPr>
        <w:rPr>
          <w:szCs w:val="28"/>
        </w:rPr>
      </w:pPr>
      <w:r w:rsidRPr="000709DF">
        <w:rPr>
          <w:szCs w:val="28"/>
        </w:rPr>
        <w:t xml:space="preserve">Find the prefix.  </w:t>
      </w:r>
      <w:r w:rsidRPr="000709DF">
        <w:rPr>
          <w:i/>
          <w:szCs w:val="28"/>
        </w:rPr>
        <w:t>Remember to underline or circle</w:t>
      </w:r>
      <w:r w:rsidR="00D13C8C" w:rsidRPr="000709DF">
        <w:rPr>
          <w:i/>
          <w:szCs w:val="28"/>
        </w:rPr>
        <w:t xml:space="preserve"> it.</w:t>
      </w:r>
    </w:p>
    <w:p w14:paraId="1B968896" w14:textId="77777777" w:rsidR="00D13C8C" w:rsidRPr="000709DF" w:rsidRDefault="00081C81" w:rsidP="00D13C8C">
      <w:pPr>
        <w:jc w:val="center"/>
        <w:rPr>
          <w:rFonts w:ascii="Arial" w:hAnsi="Arial" w:cs="Arial"/>
          <w:sz w:val="28"/>
          <w:szCs w:val="28"/>
        </w:rPr>
      </w:pPr>
      <w:proofErr w:type="gramStart"/>
      <w:r w:rsidRPr="000709DF">
        <w:rPr>
          <w:rFonts w:ascii="Arial" w:hAnsi="Arial" w:cs="Arial"/>
          <w:sz w:val="28"/>
          <w:szCs w:val="28"/>
        </w:rPr>
        <w:t>disagree</w:t>
      </w:r>
      <w:proofErr w:type="gramEnd"/>
    </w:p>
    <w:p w14:paraId="79029045" w14:textId="77777777" w:rsidR="00D13C8C" w:rsidRPr="000709DF" w:rsidRDefault="00D13C8C" w:rsidP="00D13C8C">
      <w:pPr>
        <w:pStyle w:val="ListParagraph"/>
        <w:numPr>
          <w:ilvl w:val="0"/>
          <w:numId w:val="30"/>
        </w:numPr>
        <w:rPr>
          <w:rFonts w:ascii="Arial" w:hAnsi="Arial" w:cs="Arial"/>
          <w:sz w:val="28"/>
          <w:szCs w:val="28"/>
        </w:rPr>
      </w:pPr>
      <w:r w:rsidRPr="000709DF">
        <w:rPr>
          <w:szCs w:val="28"/>
        </w:rPr>
        <w:t xml:space="preserve">Did you underline or circle </w:t>
      </w:r>
      <w:r w:rsidR="006B154E" w:rsidRPr="000709DF">
        <w:rPr>
          <w:szCs w:val="28"/>
        </w:rPr>
        <w:t>“</w:t>
      </w:r>
      <w:r w:rsidR="00081C81" w:rsidRPr="000709DF">
        <w:rPr>
          <w:szCs w:val="28"/>
          <w:u w:val="single"/>
        </w:rPr>
        <w:t>dis</w:t>
      </w:r>
      <w:r w:rsidR="006B154E" w:rsidRPr="000709DF">
        <w:rPr>
          <w:szCs w:val="28"/>
        </w:rPr>
        <w:t>”</w:t>
      </w:r>
      <w:r w:rsidRPr="000709DF">
        <w:rPr>
          <w:szCs w:val="28"/>
        </w:rPr>
        <w:t>?  If so, you are</w:t>
      </w:r>
      <w:r w:rsidR="00081C81" w:rsidRPr="000709DF">
        <w:rPr>
          <w:szCs w:val="28"/>
        </w:rPr>
        <w:t xml:space="preserve"> correct!  Now guess what “dis”</w:t>
      </w:r>
      <w:r w:rsidRPr="000709DF">
        <w:rPr>
          <w:szCs w:val="28"/>
        </w:rPr>
        <w:t xml:space="preserve"> means:</w:t>
      </w:r>
    </w:p>
    <w:p w14:paraId="7265A697" w14:textId="77777777" w:rsidR="00D13C8C" w:rsidRPr="000709DF" w:rsidRDefault="00081C81" w:rsidP="00D13C8C">
      <w:pPr>
        <w:jc w:val="center"/>
        <w:rPr>
          <w:rFonts w:ascii="Arial" w:hAnsi="Arial" w:cs="Arial"/>
          <w:sz w:val="28"/>
          <w:szCs w:val="28"/>
        </w:rPr>
      </w:pPr>
      <w:proofErr w:type="gramStart"/>
      <w:r w:rsidRPr="000709DF">
        <w:rPr>
          <w:rFonts w:ascii="Arial" w:hAnsi="Arial" w:cs="Arial"/>
          <w:sz w:val="28"/>
          <w:szCs w:val="28"/>
        </w:rPr>
        <w:t>dis</w:t>
      </w:r>
      <w:proofErr w:type="gramEnd"/>
      <w:r w:rsidR="00D13C8C" w:rsidRPr="000709DF">
        <w:rPr>
          <w:rFonts w:ascii="Arial" w:hAnsi="Arial" w:cs="Arial"/>
          <w:sz w:val="28"/>
          <w:szCs w:val="28"/>
        </w:rPr>
        <w:t xml:space="preserve"> = ______________</w:t>
      </w:r>
    </w:p>
    <w:p w14:paraId="40B4F50D" w14:textId="77777777" w:rsidR="00081C81" w:rsidRPr="000709DF" w:rsidRDefault="006B154E" w:rsidP="00D13C8C">
      <w:pPr>
        <w:rPr>
          <w:szCs w:val="28"/>
        </w:rPr>
      </w:pPr>
      <w:r w:rsidRPr="000709DF">
        <w:rPr>
          <w:szCs w:val="28"/>
        </w:rPr>
        <w:t>“</w:t>
      </w:r>
      <w:proofErr w:type="gramStart"/>
      <w:r w:rsidR="00081C81" w:rsidRPr="000709DF">
        <w:rPr>
          <w:szCs w:val="28"/>
        </w:rPr>
        <w:t>dis</w:t>
      </w:r>
      <w:proofErr w:type="gramEnd"/>
      <w:r w:rsidRPr="000709DF">
        <w:rPr>
          <w:szCs w:val="28"/>
        </w:rPr>
        <w:t>”</w:t>
      </w:r>
      <w:r w:rsidR="00081C81" w:rsidRPr="000709DF">
        <w:rPr>
          <w:szCs w:val="28"/>
        </w:rPr>
        <w:t xml:space="preserve"> means not or opposite of.  Agree means to have the same opinion, or concur.  Therefore, when you put this prefix and root word together, what does it mean?</w:t>
      </w:r>
    </w:p>
    <w:p w14:paraId="559749C6" w14:textId="7CE4B1E1" w:rsidR="0086799E" w:rsidRPr="000709DF" w:rsidRDefault="0086799E" w:rsidP="00D13C8C">
      <w:pPr>
        <w:rPr>
          <w:szCs w:val="28"/>
        </w:rPr>
      </w:pPr>
      <w:r w:rsidRPr="000709DF">
        <w:rPr>
          <w:szCs w:val="28"/>
        </w:rPr>
        <w:t>Now let’s tackle a medical word!  Here the word is broken down for you.  Try to fill in the blanks below labeling what word part each is.</w:t>
      </w:r>
    </w:p>
    <w:p w14:paraId="272FE069" w14:textId="77777777" w:rsidR="0086799E" w:rsidRPr="000709DF" w:rsidRDefault="0086799E" w:rsidP="0086799E">
      <w:pPr>
        <w:spacing w:before="100" w:beforeAutospacing="1" w:after="100" w:afterAutospacing="1" w:line="240" w:lineRule="auto"/>
        <w:jc w:val="center"/>
        <w:rPr>
          <w:rFonts w:ascii="Arial" w:eastAsia="Times New Roman" w:hAnsi="Arial" w:cs="Arial"/>
          <w:b/>
          <w:sz w:val="28"/>
          <w:szCs w:val="24"/>
          <w:u w:val="single"/>
        </w:rPr>
      </w:pPr>
      <w:r w:rsidRPr="000709DF">
        <w:rPr>
          <w:rFonts w:ascii="Arial" w:eastAsia="Times New Roman" w:hAnsi="Arial" w:cs="Arial"/>
          <w:b/>
          <w:sz w:val="28"/>
          <w:szCs w:val="24"/>
          <w:u w:val="single"/>
        </w:rPr>
        <w:t>Leukocytosis</w:t>
      </w:r>
    </w:p>
    <w:p w14:paraId="72C0DD8E" w14:textId="77777777" w:rsidR="002C6060" w:rsidRPr="000709DF" w:rsidRDefault="002C6060" w:rsidP="0086799E">
      <w:pPr>
        <w:spacing w:before="100" w:beforeAutospacing="1" w:after="100" w:afterAutospacing="1" w:line="240" w:lineRule="auto"/>
        <w:jc w:val="center"/>
        <w:rPr>
          <w:rFonts w:ascii="Arial" w:eastAsia="Times New Roman" w:hAnsi="Arial" w:cs="Arial"/>
          <w:b/>
          <w:sz w:val="28"/>
          <w:szCs w:val="24"/>
          <w:u w:val="single"/>
        </w:rPr>
      </w:pPr>
    </w:p>
    <w:tbl>
      <w:tblPr>
        <w:tblStyle w:val="TableGrid"/>
        <w:tblW w:w="0" w:type="auto"/>
        <w:tblLook w:val="04A0" w:firstRow="1" w:lastRow="0" w:firstColumn="1" w:lastColumn="0" w:noHBand="0" w:noVBand="1"/>
      </w:tblPr>
      <w:tblGrid>
        <w:gridCol w:w="3356"/>
        <w:gridCol w:w="3357"/>
        <w:gridCol w:w="3357"/>
      </w:tblGrid>
      <w:tr w:rsidR="000709DF" w:rsidRPr="000709DF" w14:paraId="5F862302" w14:textId="77777777" w:rsidTr="001E0267">
        <w:tc>
          <w:tcPr>
            <w:tcW w:w="3356" w:type="dxa"/>
            <w:shd w:val="clear" w:color="auto" w:fill="D9D9D9" w:themeFill="background1" w:themeFillShade="D9"/>
          </w:tcPr>
          <w:p w14:paraId="6C008060" w14:textId="77777777" w:rsidR="0086799E" w:rsidRPr="000709DF" w:rsidRDefault="001E0267" w:rsidP="0086799E">
            <w:pPr>
              <w:spacing w:before="100" w:beforeAutospacing="1" w:after="100" w:afterAutospacing="1"/>
              <w:jc w:val="center"/>
              <w:rPr>
                <w:rFonts w:ascii="Arial" w:eastAsia="Times New Roman" w:hAnsi="Arial" w:cs="Arial"/>
                <w:b/>
                <w:sz w:val="28"/>
                <w:szCs w:val="24"/>
              </w:rPr>
            </w:pPr>
            <w:r w:rsidRPr="000709DF">
              <w:rPr>
                <w:rFonts w:ascii="Arial" w:eastAsia="Times New Roman" w:hAnsi="Arial" w:cs="Arial"/>
                <w:b/>
                <w:sz w:val="28"/>
                <w:szCs w:val="24"/>
              </w:rPr>
              <w:t>Word</w:t>
            </w:r>
          </w:p>
        </w:tc>
        <w:tc>
          <w:tcPr>
            <w:tcW w:w="3357" w:type="dxa"/>
            <w:shd w:val="clear" w:color="auto" w:fill="D9D9D9" w:themeFill="background1" w:themeFillShade="D9"/>
          </w:tcPr>
          <w:p w14:paraId="6A49E360" w14:textId="77777777" w:rsidR="0086799E" w:rsidRPr="000709DF" w:rsidRDefault="001E0267" w:rsidP="0086799E">
            <w:pPr>
              <w:spacing w:before="100" w:beforeAutospacing="1" w:after="100" w:afterAutospacing="1"/>
              <w:jc w:val="center"/>
              <w:rPr>
                <w:rFonts w:ascii="Arial" w:eastAsia="Times New Roman" w:hAnsi="Arial" w:cs="Arial"/>
                <w:b/>
                <w:sz w:val="28"/>
                <w:szCs w:val="24"/>
              </w:rPr>
            </w:pPr>
            <w:r w:rsidRPr="000709DF">
              <w:rPr>
                <w:rFonts w:ascii="Arial" w:eastAsia="Times New Roman" w:hAnsi="Arial" w:cs="Arial"/>
                <w:b/>
                <w:sz w:val="28"/>
                <w:szCs w:val="24"/>
              </w:rPr>
              <w:t>Meaning</w:t>
            </w:r>
          </w:p>
        </w:tc>
        <w:tc>
          <w:tcPr>
            <w:tcW w:w="3357" w:type="dxa"/>
            <w:shd w:val="clear" w:color="auto" w:fill="D9D9D9" w:themeFill="background1" w:themeFillShade="D9"/>
          </w:tcPr>
          <w:p w14:paraId="2FA4C77F" w14:textId="77777777" w:rsidR="0086799E" w:rsidRPr="000709DF" w:rsidRDefault="002C6060" w:rsidP="0086799E">
            <w:pPr>
              <w:spacing w:before="100" w:beforeAutospacing="1" w:after="100" w:afterAutospacing="1"/>
              <w:jc w:val="center"/>
              <w:rPr>
                <w:rFonts w:ascii="Arial" w:eastAsia="Times New Roman" w:hAnsi="Arial" w:cs="Arial"/>
                <w:b/>
                <w:sz w:val="28"/>
                <w:szCs w:val="24"/>
              </w:rPr>
            </w:pPr>
            <w:r w:rsidRPr="000709DF">
              <w:rPr>
                <w:rFonts w:ascii="Arial" w:eastAsia="Times New Roman" w:hAnsi="Arial" w:cs="Arial"/>
                <w:b/>
                <w:sz w:val="28"/>
                <w:szCs w:val="24"/>
              </w:rPr>
              <w:t xml:space="preserve">Name the </w:t>
            </w:r>
            <w:r w:rsidR="001E0267" w:rsidRPr="000709DF">
              <w:rPr>
                <w:rFonts w:ascii="Arial" w:eastAsia="Times New Roman" w:hAnsi="Arial" w:cs="Arial"/>
                <w:b/>
                <w:sz w:val="28"/>
                <w:szCs w:val="24"/>
              </w:rPr>
              <w:t>Word Part</w:t>
            </w:r>
          </w:p>
        </w:tc>
      </w:tr>
      <w:tr w:rsidR="000709DF" w:rsidRPr="000709DF" w14:paraId="33A7B8B9" w14:textId="77777777" w:rsidTr="0086799E">
        <w:tc>
          <w:tcPr>
            <w:tcW w:w="3356" w:type="dxa"/>
          </w:tcPr>
          <w:p w14:paraId="37F9F5B1" w14:textId="77777777" w:rsidR="0086799E" w:rsidRPr="000709DF" w:rsidRDefault="001E0267" w:rsidP="0086799E">
            <w:pPr>
              <w:spacing w:before="100" w:beforeAutospacing="1" w:after="100" w:afterAutospacing="1"/>
              <w:jc w:val="center"/>
              <w:rPr>
                <w:rFonts w:eastAsia="Times New Roman"/>
                <w:szCs w:val="24"/>
              </w:rPr>
            </w:pPr>
            <w:proofErr w:type="spellStart"/>
            <w:r w:rsidRPr="000709DF">
              <w:rPr>
                <w:rFonts w:eastAsia="Times New Roman"/>
                <w:szCs w:val="24"/>
              </w:rPr>
              <w:t>Cyto</w:t>
            </w:r>
            <w:proofErr w:type="spellEnd"/>
          </w:p>
        </w:tc>
        <w:tc>
          <w:tcPr>
            <w:tcW w:w="3357" w:type="dxa"/>
          </w:tcPr>
          <w:p w14:paraId="0B536BB5" w14:textId="77777777" w:rsidR="0086799E" w:rsidRPr="000709DF" w:rsidRDefault="001E0267" w:rsidP="0086799E">
            <w:pPr>
              <w:spacing w:before="100" w:beforeAutospacing="1" w:after="100" w:afterAutospacing="1"/>
              <w:jc w:val="center"/>
              <w:rPr>
                <w:rFonts w:eastAsia="Times New Roman"/>
                <w:szCs w:val="24"/>
              </w:rPr>
            </w:pPr>
            <w:r w:rsidRPr="000709DF">
              <w:rPr>
                <w:rFonts w:eastAsia="Times New Roman"/>
                <w:szCs w:val="24"/>
              </w:rPr>
              <w:t>Refers to cells</w:t>
            </w:r>
          </w:p>
        </w:tc>
        <w:tc>
          <w:tcPr>
            <w:tcW w:w="3357" w:type="dxa"/>
          </w:tcPr>
          <w:p w14:paraId="1A57C185" w14:textId="77777777" w:rsidR="0086799E" w:rsidRPr="000709DF" w:rsidRDefault="0086799E" w:rsidP="0086799E">
            <w:pPr>
              <w:spacing w:before="100" w:beforeAutospacing="1" w:after="100" w:afterAutospacing="1"/>
              <w:jc w:val="center"/>
              <w:rPr>
                <w:rFonts w:eastAsia="Times New Roman"/>
                <w:szCs w:val="24"/>
              </w:rPr>
            </w:pPr>
          </w:p>
        </w:tc>
      </w:tr>
      <w:tr w:rsidR="000709DF" w:rsidRPr="000709DF" w14:paraId="78069A89" w14:textId="77777777" w:rsidTr="0086799E">
        <w:tc>
          <w:tcPr>
            <w:tcW w:w="3356" w:type="dxa"/>
          </w:tcPr>
          <w:p w14:paraId="44666DE5" w14:textId="77777777" w:rsidR="0086799E" w:rsidRPr="000709DF" w:rsidRDefault="001E0267" w:rsidP="0086799E">
            <w:pPr>
              <w:spacing w:before="100" w:beforeAutospacing="1" w:after="100" w:afterAutospacing="1"/>
              <w:jc w:val="center"/>
              <w:rPr>
                <w:rFonts w:eastAsia="Times New Roman"/>
                <w:szCs w:val="24"/>
              </w:rPr>
            </w:pPr>
            <w:proofErr w:type="spellStart"/>
            <w:r w:rsidRPr="000709DF">
              <w:rPr>
                <w:rFonts w:eastAsia="Times New Roman"/>
                <w:szCs w:val="24"/>
              </w:rPr>
              <w:t>Leuko</w:t>
            </w:r>
            <w:proofErr w:type="spellEnd"/>
          </w:p>
        </w:tc>
        <w:tc>
          <w:tcPr>
            <w:tcW w:w="3357" w:type="dxa"/>
          </w:tcPr>
          <w:p w14:paraId="2892B81E" w14:textId="77777777" w:rsidR="0086799E" w:rsidRPr="000709DF" w:rsidRDefault="001E0267" w:rsidP="0086799E">
            <w:pPr>
              <w:spacing w:before="100" w:beforeAutospacing="1" w:after="100" w:afterAutospacing="1"/>
              <w:jc w:val="center"/>
              <w:rPr>
                <w:rFonts w:eastAsia="Times New Roman"/>
                <w:szCs w:val="24"/>
              </w:rPr>
            </w:pPr>
            <w:r w:rsidRPr="000709DF">
              <w:rPr>
                <w:rFonts w:eastAsia="Times New Roman"/>
                <w:szCs w:val="24"/>
              </w:rPr>
              <w:t>Indicates the color white</w:t>
            </w:r>
          </w:p>
        </w:tc>
        <w:tc>
          <w:tcPr>
            <w:tcW w:w="3357" w:type="dxa"/>
          </w:tcPr>
          <w:p w14:paraId="1FAE2D25" w14:textId="77777777" w:rsidR="0086799E" w:rsidRPr="000709DF" w:rsidRDefault="0086799E" w:rsidP="0086799E">
            <w:pPr>
              <w:spacing w:before="100" w:beforeAutospacing="1" w:after="100" w:afterAutospacing="1"/>
              <w:jc w:val="center"/>
              <w:rPr>
                <w:rFonts w:eastAsia="Times New Roman"/>
                <w:szCs w:val="24"/>
              </w:rPr>
            </w:pPr>
          </w:p>
        </w:tc>
      </w:tr>
      <w:tr w:rsidR="001E0267" w:rsidRPr="000709DF" w14:paraId="15F9BE5D" w14:textId="77777777" w:rsidTr="0086799E">
        <w:tc>
          <w:tcPr>
            <w:tcW w:w="3356" w:type="dxa"/>
          </w:tcPr>
          <w:p w14:paraId="30637F85" w14:textId="77777777" w:rsidR="0086799E" w:rsidRPr="000709DF" w:rsidRDefault="001E0267" w:rsidP="0086799E">
            <w:pPr>
              <w:spacing w:before="100" w:beforeAutospacing="1" w:after="100" w:afterAutospacing="1"/>
              <w:jc w:val="center"/>
              <w:rPr>
                <w:rFonts w:eastAsia="Times New Roman"/>
                <w:szCs w:val="24"/>
              </w:rPr>
            </w:pPr>
            <w:proofErr w:type="spellStart"/>
            <w:r w:rsidRPr="000709DF">
              <w:rPr>
                <w:rFonts w:eastAsia="Times New Roman"/>
                <w:szCs w:val="24"/>
              </w:rPr>
              <w:t>Osis</w:t>
            </w:r>
            <w:proofErr w:type="spellEnd"/>
          </w:p>
        </w:tc>
        <w:tc>
          <w:tcPr>
            <w:tcW w:w="3357" w:type="dxa"/>
          </w:tcPr>
          <w:p w14:paraId="741FCDA1" w14:textId="77777777" w:rsidR="0086799E" w:rsidRPr="000709DF" w:rsidRDefault="001E0267" w:rsidP="0086799E">
            <w:pPr>
              <w:spacing w:before="100" w:beforeAutospacing="1" w:after="100" w:afterAutospacing="1"/>
              <w:jc w:val="center"/>
              <w:rPr>
                <w:rFonts w:eastAsia="Times New Roman"/>
                <w:szCs w:val="24"/>
              </w:rPr>
            </w:pPr>
            <w:r w:rsidRPr="000709DF">
              <w:rPr>
                <w:rFonts w:eastAsia="Times New Roman"/>
                <w:szCs w:val="24"/>
              </w:rPr>
              <w:t>An abnormal increase</w:t>
            </w:r>
          </w:p>
        </w:tc>
        <w:tc>
          <w:tcPr>
            <w:tcW w:w="3357" w:type="dxa"/>
          </w:tcPr>
          <w:p w14:paraId="0320A229" w14:textId="77777777" w:rsidR="0086799E" w:rsidRPr="000709DF" w:rsidRDefault="0086799E" w:rsidP="0086799E">
            <w:pPr>
              <w:spacing w:before="100" w:beforeAutospacing="1" w:after="100" w:afterAutospacing="1"/>
              <w:jc w:val="center"/>
              <w:rPr>
                <w:rFonts w:eastAsia="Times New Roman"/>
                <w:szCs w:val="24"/>
              </w:rPr>
            </w:pPr>
          </w:p>
        </w:tc>
      </w:tr>
    </w:tbl>
    <w:p w14:paraId="2908A37F" w14:textId="77777777" w:rsidR="0086799E" w:rsidRPr="000709DF" w:rsidRDefault="0086799E" w:rsidP="001E0267">
      <w:pPr>
        <w:spacing w:after="0" w:line="240" w:lineRule="auto"/>
        <w:rPr>
          <w:rFonts w:eastAsia="Times New Roman"/>
          <w:szCs w:val="24"/>
        </w:rPr>
      </w:pPr>
    </w:p>
    <w:p w14:paraId="62D98832" w14:textId="77777777" w:rsidR="0086799E" w:rsidRPr="000709DF" w:rsidRDefault="0086799E" w:rsidP="0086799E">
      <w:pPr>
        <w:spacing w:after="0" w:line="240" w:lineRule="auto"/>
        <w:rPr>
          <w:rFonts w:eastAsia="Times New Roman"/>
          <w:szCs w:val="24"/>
        </w:rPr>
      </w:pPr>
      <w:r w:rsidRPr="000709DF">
        <w:rPr>
          <w:rFonts w:eastAsia="Times New Roman"/>
          <w:szCs w:val="24"/>
        </w:rPr>
        <w:t xml:space="preserve">By breaking down the word leukocytosis, you can infer that the term means: ______________ </w:t>
      </w:r>
    </w:p>
    <w:p w14:paraId="4E4ABEBB" w14:textId="77777777" w:rsidR="0086799E" w:rsidRPr="000709DF" w:rsidRDefault="0086799E" w:rsidP="0086799E">
      <w:pPr>
        <w:spacing w:after="0" w:line="240" w:lineRule="auto"/>
        <w:rPr>
          <w:rFonts w:eastAsia="Times New Roman"/>
          <w:szCs w:val="24"/>
        </w:rPr>
      </w:pPr>
    </w:p>
    <w:p w14:paraId="2483DA3C" w14:textId="77777777" w:rsidR="0086799E" w:rsidRPr="000709DF" w:rsidRDefault="0086799E" w:rsidP="0086799E">
      <w:pPr>
        <w:spacing w:after="0" w:line="240" w:lineRule="auto"/>
        <w:rPr>
          <w:rFonts w:eastAsia="Times New Roman"/>
          <w:szCs w:val="24"/>
        </w:rPr>
      </w:pPr>
      <w:r w:rsidRPr="000709DF">
        <w:rPr>
          <w:rFonts w:eastAsia="Times New Roman"/>
          <w:szCs w:val="24"/>
        </w:rPr>
        <w:t>___________________________________________________________________________.</w:t>
      </w:r>
    </w:p>
    <w:p w14:paraId="468D2951" w14:textId="77777777" w:rsidR="0086799E" w:rsidRPr="000709DF" w:rsidRDefault="0086799E" w:rsidP="0086799E">
      <w:pPr>
        <w:spacing w:after="0" w:line="240" w:lineRule="auto"/>
        <w:rPr>
          <w:rFonts w:eastAsia="Times New Roman"/>
          <w:szCs w:val="24"/>
        </w:rPr>
      </w:pPr>
      <w:r w:rsidRPr="000709DF">
        <w:rPr>
          <w:rFonts w:eastAsia="Times New Roman"/>
          <w:szCs w:val="24"/>
        </w:rPr>
        <w:t>That’s right, leukocytosis is the abnormal increase of white blood cells. By putting the word together, you can see that it is easy to break down words by their parts to discover their definition.</w:t>
      </w:r>
    </w:p>
    <w:p w14:paraId="3076E065" w14:textId="77777777" w:rsidR="0086799E" w:rsidRPr="000709DF" w:rsidRDefault="0086799E" w:rsidP="0086799E">
      <w:pPr>
        <w:spacing w:after="0" w:line="240" w:lineRule="auto"/>
        <w:ind w:left="720"/>
        <w:rPr>
          <w:rFonts w:eastAsia="Times New Roman"/>
          <w:szCs w:val="24"/>
        </w:rPr>
      </w:pPr>
    </w:p>
    <w:p w14:paraId="5B8B3F9B" w14:textId="77777777" w:rsidR="0086799E" w:rsidRPr="000709DF" w:rsidRDefault="0086799E" w:rsidP="0086799E">
      <w:pPr>
        <w:spacing w:after="0" w:line="240" w:lineRule="auto"/>
        <w:ind w:left="720"/>
        <w:rPr>
          <w:rFonts w:eastAsia="Times New Roman"/>
          <w:szCs w:val="24"/>
        </w:rPr>
      </w:pPr>
    </w:p>
    <w:p w14:paraId="186C4256" w14:textId="77777777" w:rsidR="003F0A7F" w:rsidRDefault="003F0A7F" w:rsidP="00164FB5">
      <w:pPr>
        <w:spacing w:before="240"/>
        <w:rPr>
          <w:szCs w:val="28"/>
        </w:rPr>
      </w:pPr>
    </w:p>
    <w:p w14:paraId="08141100" w14:textId="77777777" w:rsidR="00CE4C3E" w:rsidRPr="000709DF" w:rsidRDefault="00CE4C3E" w:rsidP="00164FB5">
      <w:pPr>
        <w:spacing w:before="240"/>
        <w:rPr>
          <w:szCs w:val="28"/>
        </w:rPr>
      </w:pPr>
      <w:r w:rsidRPr="000709DF">
        <w:rPr>
          <w:szCs w:val="28"/>
        </w:rPr>
        <w:lastRenderedPageBreak/>
        <w:t>What questions do you have about prefixes, roots, or suffixes?</w:t>
      </w:r>
    </w:p>
    <w:p w14:paraId="04DCF1DD" w14:textId="77777777" w:rsidR="00CE4C3E" w:rsidRPr="000709DF" w:rsidRDefault="00CE4C3E" w:rsidP="00CE4C3E">
      <w:pPr>
        <w:rPr>
          <w:szCs w:val="28"/>
        </w:rPr>
      </w:pPr>
      <w:r w:rsidRPr="000709DF">
        <w:rPr>
          <w:szCs w:val="28"/>
        </w:rPr>
        <w:t>____________________________________________________________________________</w:t>
      </w:r>
    </w:p>
    <w:p w14:paraId="05D0D54D" w14:textId="77777777" w:rsidR="001E6A44" w:rsidRPr="000709DF" w:rsidRDefault="006B154E" w:rsidP="001E6A44">
      <w:pPr>
        <w:spacing w:before="100" w:beforeAutospacing="1" w:after="100" w:afterAutospacing="1" w:line="240" w:lineRule="auto"/>
        <w:rPr>
          <w:szCs w:val="28"/>
        </w:rPr>
      </w:pPr>
      <w:r w:rsidRPr="000709DF">
        <w:rPr>
          <w:szCs w:val="28"/>
        </w:rPr>
        <w:t>Now that you have a basic understanding of the parts of a word, let’s back up and break it down by focusing on one word part at a time.</w:t>
      </w:r>
      <w:r w:rsidR="001E6A44" w:rsidRPr="000709DF">
        <w:rPr>
          <w:szCs w:val="28"/>
        </w:rPr>
        <w:t xml:space="preserve">  </w:t>
      </w:r>
    </w:p>
    <w:p w14:paraId="37939D07" w14:textId="77777777" w:rsidR="001E6A44" w:rsidRPr="000709DF" w:rsidRDefault="001E6A44" w:rsidP="001E6A44">
      <w:pPr>
        <w:pStyle w:val="ListParagraph"/>
        <w:spacing w:before="100" w:beforeAutospacing="1" w:after="100" w:afterAutospacing="1" w:line="240" w:lineRule="auto"/>
        <w:ind w:left="360"/>
        <w:rPr>
          <w:rFonts w:eastAsia="Times New Roman"/>
          <w:b/>
          <w:szCs w:val="24"/>
        </w:rPr>
      </w:pPr>
    </w:p>
    <w:p w14:paraId="34FBD5E8" w14:textId="77777777" w:rsidR="00D13C8C" w:rsidRPr="000709DF" w:rsidRDefault="00D13C8C" w:rsidP="00D13C8C">
      <w:pPr>
        <w:pStyle w:val="ListParagraph"/>
        <w:numPr>
          <w:ilvl w:val="0"/>
          <w:numId w:val="16"/>
        </w:numPr>
        <w:spacing w:before="100" w:beforeAutospacing="1" w:after="100" w:afterAutospacing="1" w:line="240" w:lineRule="auto"/>
        <w:rPr>
          <w:rFonts w:eastAsia="Times New Roman"/>
          <w:b/>
          <w:szCs w:val="24"/>
        </w:rPr>
      </w:pPr>
      <w:r w:rsidRPr="000709DF">
        <w:rPr>
          <w:rFonts w:eastAsia="Times New Roman"/>
          <w:b/>
          <w:szCs w:val="24"/>
        </w:rPr>
        <w:t>ROOT WORDS</w:t>
      </w:r>
      <w:r w:rsidR="00EF7652" w:rsidRPr="000709DF">
        <w:rPr>
          <w:rFonts w:eastAsia="Times New Roman"/>
          <w:b/>
          <w:szCs w:val="24"/>
        </w:rPr>
        <w:t xml:space="preserve"> </w:t>
      </w:r>
    </w:p>
    <w:p w14:paraId="3C4A003F" w14:textId="77777777" w:rsidR="00D13C8C" w:rsidRPr="000709DF" w:rsidRDefault="00D13C8C" w:rsidP="00D13C8C">
      <w:pPr>
        <w:spacing w:before="100" w:beforeAutospacing="1" w:after="100" w:afterAutospacing="1" w:line="240" w:lineRule="auto"/>
        <w:rPr>
          <w:rFonts w:eastAsia="Times New Roman"/>
          <w:szCs w:val="24"/>
        </w:rPr>
      </w:pPr>
      <w:r w:rsidRPr="000709DF">
        <w:rPr>
          <w:rFonts w:eastAsia="Times New Roman"/>
          <w:szCs w:val="24"/>
        </w:rPr>
        <w:t xml:space="preserve">The root word is always the </w:t>
      </w:r>
      <w:r w:rsidRPr="000709DF">
        <w:rPr>
          <w:rFonts w:eastAsia="Times New Roman"/>
          <w:szCs w:val="24"/>
          <w:u w:val="single"/>
        </w:rPr>
        <w:t>foundation</w:t>
      </w:r>
      <w:r w:rsidRPr="000709DF">
        <w:rPr>
          <w:rFonts w:eastAsia="Times New Roman"/>
          <w:szCs w:val="24"/>
        </w:rPr>
        <w:t xml:space="preserve"> of the word – it </w:t>
      </w:r>
      <w:r w:rsidRPr="000709DF">
        <w:rPr>
          <w:rFonts w:eastAsia="Times New Roman"/>
          <w:szCs w:val="24"/>
          <w:u w:val="single"/>
        </w:rPr>
        <w:t>always keeps the same meaning</w:t>
      </w:r>
      <w:r w:rsidR="00B911A6" w:rsidRPr="000709DF">
        <w:rPr>
          <w:rFonts w:eastAsia="Times New Roman"/>
          <w:szCs w:val="24"/>
        </w:rPr>
        <w:t xml:space="preserve"> and many times relates to some part of the body</w:t>
      </w:r>
      <w:r w:rsidRPr="000709DF">
        <w:rPr>
          <w:rFonts w:eastAsia="Times New Roman"/>
          <w:szCs w:val="24"/>
        </w:rPr>
        <w:t xml:space="preserve">.  For example, </w:t>
      </w:r>
    </w:p>
    <w:p w14:paraId="7DF837FD" w14:textId="77777777" w:rsidR="00D13C8C" w:rsidRPr="000709DF" w:rsidRDefault="00D13C8C" w:rsidP="00D13C8C">
      <w:pPr>
        <w:spacing w:before="100" w:beforeAutospacing="1" w:after="100" w:afterAutospacing="1" w:line="240" w:lineRule="auto"/>
        <w:jc w:val="center"/>
        <w:rPr>
          <w:rFonts w:eastAsia="Times New Roman"/>
          <w:i/>
          <w:sz w:val="28"/>
          <w:szCs w:val="24"/>
        </w:rPr>
      </w:pPr>
      <w:proofErr w:type="spellStart"/>
      <w:proofErr w:type="gramStart"/>
      <w:r w:rsidRPr="000709DF">
        <w:rPr>
          <w:rFonts w:eastAsia="Times New Roman"/>
          <w:i/>
          <w:sz w:val="28"/>
          <w:szCs w:val="24"/>
        </w:rPr>
        <w:t>cardi</w:t>
      </w:r>
      <w:proofErr w:type="spellEnd"/>
      <w:proofErr w:type="gramEnd"/>
      <w:r w:rsidRPr="000709DF">
        <w:rPr>
          <w:rFonts w:eastAsia="Times New Roman"/>
          <w:i/>
          <w:sz w:val="28"/>
          <w:szCs w:val="24"/>
        </w:rPr>
        <w:t xml:space="preserve"> = heart</w:t>
      </w:r>
    </w:p>
    <w:p w14:paraId="3688F393" w14:textId="77777777" w:rsidR="00D13C8C" w:rsidRPr="000709DF" w:rsidRDefault="00D13C8C" w:rsidP="00D13C8C">
      <w:pPr>
        <w:spacing w:before="100" w:beforeAutospacing="1" w:after="100" w:afterAutospacing="1" w:line="240" w:lineRule="auto"/>
        <w:rPr>
          <w:rFonts w:eastAsia="Times New Roman"/>
          <w:szCs w:val="24"/>
        </w:rPr>
      </w:pPr>
      <w:r w:rsidRPr="000709DF">
        <w:rPr>
          <w:rFonts w:eastAsia="Times New Roman"/>
          <w:szCs w:val="24"/>
        </w:rPr>
        <w:t>You can add to the front (prefix) or end (suffix) of the word “</w:t>
      </w:r>
      <w:proofErr w:type="spellStart"/>
      <w:r w:rsidRPr="000709DF">
        <w:rPr>
          <w:rFonts w:eastAsia="Times New Roman"/>
          <w:szCs w:val="24"/>
        </w:rPr>
        <w:t>cardi</w:t>
      </w:r>
      <w:proofErr w:type="spellEnd"/>
      <w:r w:rsidRPr="000709DF">
        <w:rPr>
          <w:rFonts w:eastAsia="Times New Roman"/>
          <w:szCs w:val="24"/>
        </w:rPr>
        <w:t>” and create a new word, but “</w:t>
      </w:r>
      <w:proofErr w:type="spellStart"/>
      <w:r w:rsidRPr="000709DF">
        <w:rPr>
          <w:rFonts w:eastAsia="Times New Roman"/>
          <w:szCs w:val="24"/>
        </w:rPr>
        <w:t>cardi</w:t>
      </w:r>
      <w:proofErr w:type="spellEnd"/>
      <w:r w:rsidRPr="000709DF">
        <w:rPr>
          <w:rFonts w:eastAsia="Times New Roman"/>
          <w:szCs w:val="24"/>
        </w:rPr>
        <w:t>” always refers back to the heart.</w:t>
      </w:r>
    </w:p>
    <w:p w14:paraId="40605690" w14:textId="77777777" w:rsidR="00CA2B88" w:rsidRPr="000709DF" w:rsidRDefault="00CA2B88" w:rsidP="00D13C8C">
      <w:pPr>
        <w:spacing w:before="100" w:beforeAutospacing="1" w:after="100" w:afterAutospacing="1" w:line="240" w:lineRule="auto"/>
        <w:rPr>
          <w:rFonts w:eastAsia="Times New Roman"/>
          <w:szCs w:val="24"/>
        </w:rPr>
      </w:pPr>
    </w:p>
    <w:p w14:paraId="3EF5223F" w14:textId="77777777" w:rsidR="00D13C8C" w:rsidRPr="000709DF" w:rsidRDefault="00D13C8C" w:rsidP="00D13C8C">
      <w:pPr>
        <w:spacing w:before="100" w:beforeAutospacing="1" w:after="100" w:afterAutospacing="1" w:line="240" w:lineRule="auto"/>
        <w:rPr>
          <w:rFonts w:eastAsia="Times New Roman"/>
          <w:szCs w:val="24"/>
        </w:rPr>
      </w:pPr>
      <w:r w:rsidRPr="000709DF">
        <w:rPr>
          <w:rFonts w:eastAsia="Times New Roman"/>
          <w:szCs w:val="24"/>
        </w:rPr>
        <w:t>Take a look at these words:</w:t>
      </w:r>
    </w:p>
    <w:p w14:paraId="4AE59C6B" w14:textId="65AE80FF" w:rsidR="00CA2B88" w:rsidRPr="000709DF" w:rsidRDefault="00D13C8C" w:rsidP="00D13C8C">
      <w:pPr>
        <w:spacing w:before="100" w:beforeAutospacing="1" w:after="100" w:afterAutospacing="1" w:line="240" w:lineRule="auto"/>
        <w:rPr>
          <w:rFonts w:eastAsia="Times New Roman"/>
          <w:szCs w:val="24"/>
        </w:rPr>
      </w:pPr>
      <w:r w:rsidRPr="000709DF">
        <w:rPr>
          <w:rFonts w:eastAsia="Times New Roman"/>
          <w:szCs w:val="24"/>
        </w:rPr>
        <w:t>Peri</w:t>
      </w:r>
      <w:r w:rsidRPr="000709DF">
        <w:rPr>
          <w:rFonts w:eastAsia="Times New Roman"/>
          <w:b/>
          <w:szCs w:val="24"/>
        </w:rPr>
        <w:t>cardi</w:t>
      </w:r>
      <w:r w:rsidRPr="000709DF">
        <w:rPr>
          <w:rFonts w:eastAsia="Times New Roman"/>
          <w:szCs w:val="24"/>
        </w:rPr>
        <w:t>al [</w:t>
      </w:r>
      <w:proofErr w:type="spellStart"/>
      <w:r w:rsidRPr="000709DF">
        <w:rPr>
          <w:rFonts w:eastAsia="Times New Roman"/>
          <w:szCs w:val="24"/>
        </w:rPr>
        <w:t>peri</w:t>
      </w:r>
      <w:proofErr w:type="spellEnd"/>
      <w:r w:rsidRPr="000709DF">
        <w:rPr>
          <w:rFonts w:eastAsia="Times New Roman"/>
          <w:szCs w:val="24"/>
        </w:rPr>
        <w:t xml:space="preserve"> (prefix) = around] means around the heart.</w:t>
      </w:r>
    </w:p>
    <w:p w14:paraId="0947D44E" w14:textId="77777777" w:rsidR="00D13C8C" w:rsidRPr="000709DF" w:rsidRDefault="00D13C8C" w:rsidP="00D13C8C">
      <w:pPr>
        <w:spacing w:before="100" w:beforeAutospacing="1" w:after="100" w:afterAutospacing="1" w:line="240" w:lineRule="auto"/>
        <w:rPr>
          <w:rFonts w:eastAsia="Times New Roman"/>
          <w:szCs w:val="24"/>
        </w:rPr>
      </w:pPr>
      <w:r w:rsidRPr="000709DF">
        <w:rPr>
          <w:rFonts w:eastAsia="Times New Roman"/>
          <w:b/>
          <w:szCs w:val="24"/>
        </w:rPr>
        <w:t>Cardi</w:t>
      </w:r>
      <w:r w:rsidRPr="000709DF">
        <w:rPr>
          <w:rFonts w:eastAsia="Times New Roman"/>
          <w:szCs w:val="24"/>
        </w:rPr>
        <w:t>ology [ology (suffix) = study of] refers to the study of the heart.</w:t>
      </w:r>
    </w:p>
    <w:p w14:paraId="23A86498" w14:textId="77777777" w:rsidR="00D13C8C" w:rsidRPr="000709DF" w:rsidRDefault="00D13C8C" w:rsidP="00D13C8C">
      <w:pPr>
        <w:spacing w:before="100" w:beforeAutospacing="1" w:after="100" w:afterAutospacing="1" w:line="240" w:lineRule="auto"/>
        <w:rPr>
          <w:rFonts w:eastAsia="Times New Roman"/>
          <w:szCs w:val="24"/>
        </w:rPr>
      </w:pPr>
      <w:r w:rsidRPr="000709DF">
        <w:rPr>
          <w:rFonts w:eastAsia="Times New Roman"/>
          <w:szCs w:val="24"/>
        </w:rPr>
        <w:t>Myo</w:t>
      </w:r>
      <w:r w:rsidRPr="000709DF">
        <w:rPr>
          <w:rFonts w:eastAsia="Times New Roman"/>
          <w:b/>
          <w:szCs w:val="24"/>
        </w:rPr>
        <w:t>cardi</w:t>
      </w:r>
      <w:r w:rsidRPr="000709DF">
        <w:rPr>
          <w:rFonts w:eastAsia="Times New Roman"/>
          <w:szCs w:val="24"/>
        </w:rPr>
        <w:t>um [</w:t>
      </w:r>
      <w:proofErr w:type="spellStart"/>
      <w:r w:rsidRPr="000709DF">
        <w:rPr>
          <w:rFonts w:eastAsia="Times New Roman"/>
          <w:szCs w:val="24"/>
        </w:rPr>
        <w:t>myo</w:t>
      </w:r>
      <w:proofErr w:type="spellEnd"/>
      <w:r w:rsidRPr="000709DF">
        <w:rPr>
          <w:rFonts w:eastAsia="Times New Roman"/>
          <w:szCs w:val="24"/>
        </w:rPr>
        <w:t xml:space="preserve"> (prefix) = muscle] is talking about the heart muscle.</w:t>
      </w:r>
    </w:p>
    <w:p w14:paraId="7297A574" w14:textId="77777777" w:rsidR="00CA2B88" w:rsidRPr="000709DF" w:rsidRDefault="00CA2B88" w:rsidP="00D13C8C">
      <w:pPr>
        <w:spacing w:before="100" w:beforeAutospacing="1" w:after="100" w:afterAutospacing="1" w:line="240" w:lineRule="auto"/>
        <w:rPr>
          <w:rFonts w:eastAsia="Times New Roman"/>
          <w:szCs w:val="24"/>
        </w:rPr>
      </w:pPr>
    </w:p>
    <w:p w14:paraId="3EB345C8" w14:textId="77777777" w:rsidR="00CA2B88" w:rsidRPr="000709DF" w:rsidRDefault="00CA2B88" w:rsidP="00D13C8C">
      <w:pPr>
        <w:spacing w:before="100" w:beforeAutospacing="1" w:after="100" w:afterAutospacing="1" w:line="240" w:lineRule="auto"/>
        <w:rPr>
          <w:rFonts w:eastAsia="Times New Roman"/>
          <w:szCs w:val="24"/>
        </w:rPr>
      </w:pPr>
    </w:p>
    <w:p w14:paraId="7E88E032" w14:textId="77777777" w:rsidR="00CA2B88" w:rsidRPr="000709DF" w:rsidRDefault="00CA2B88" w:rsidP="00D13C8C">
      <w:pPr>
        <w:spacing w:before="100" w:beforeAutospacing="1" w:after="100" w:afterAutospacing="1" w:line="240" w:lineRule="auto"/>
        <w:rPr>
          <w:rFonts w:eastAsia="Times New Roman"/>
          <w:szCs w:val="24"/>
        </w:rPr>
      </w:pPr>
    </w:p>
    <w:p w14:paraId="640DD67F" w14:textId="77777777" w:rsidR="00CA2B88" w:rsidRPr="000709DF" w:rsidRDefault="00CA2B88" w:rsidP="00D13C8C">
      <w:pPr>
        <w:spacing w:before="100" w:beforeAutospacing="1" w:after="100" w:afterAutospacing="1" w:line="240" w:lineRule="auto"/>
        <w:rPr>
          <w:rFonts w:eastAsia="Times New Roman"/>
          <w:szCs w:val="24"/>
        </w:rPr>
      </w:pPr>
    </w:p>
    <w:p w14:paraId="01EABB8E" w14:textId="77777777" w:rsidR="00CA2B88" w:rsidRDefault="00CA2B88" w:rsidP="00D13C8C">
      <w:pPr>
        <w:spacing w:before="100" w:beforeAutospacing="1" w:after="100" w:afterAutospacing="1" w:line="240" w:lineRule="auto"/>
        <w:rPr>
          <w:rFonts w:eastAsia="Times New Roman"/>
          <w:szCs w:val="24"/>
        </w:rPr>
      </w:pPr>
    </w:p>
    <w:p w14:paraId="60BD61CA" w14:textId="77777777" w:rsidR="000709DF" w:rsidRPr="000709DF" w:rsidRDefault="000709DF" w:rsidP="00D13C8C">
      <w:pPr>
        <w:spacing w:before="100" w:beforeAutospacing="1" w:after="100" w:afterAutospacing="1" w:line="240" w:lineRule="auto"/>
        <w:rPr>
          <w:rFonts w:eastAsia="Times New Roman"/>
          <w:szCs w:val="24"/>
        </w:rPr>
      </w:pPr>
    </w:p>
    <w:p w14:paraId="2529DBE7" w14:textId="77777777" w:rsidR="00CA2B88" w:rsidRPr="000709DF" w:rsidRDefault="00CA2B88" w:rsidP="00D13C8C">
      <w:pPr>
        <w:spacing w:before="100" w:beforeAutospacing="1" w:after="100" w:afterAutospacing="1" w:line="240" w:lineRule="auto"/>
        <w:rPr>
          <w:rFonts w:eastAsia="Times New Roman"/>
          <w:szCs w:val="24"/>
        </w:rPr>
      </w:pPr>
    </w:p>
    <w:p w14:paraId="0C399105" w14:textId="77777777" w:rsidR="003F0A7F" w:rsidRDefault="003F0A7F" w:rsidP="00D13C8C">
      <w:pPr>
        <w:spacing w:before="100" w:beforeAutospacing="1" w:after="100" w:afterAutospacing="1" w:line="240" w:lineRule="auto"/>
        <w:jc w:val="center"/>
        <w:rPr>
          <w:rFonts w:eastAsia="Times New Roman"/>
          <w:b/>
          <w:sz w:val="28"/>
          <w:szCs w:val="28"/>
        </w:rPr>
      </w:pPr>
    </w:p>
    <w:p w14:paraId="177D3400" w14:textId="77777777" w:rsidR="003F0A7F" w:rsidRDefault="003F0A7F" w:rsidP="00D13C8C">
      <w:pPr>
        <w:spacing w:before="100" w:beforeAutospacing="1" w:after="100" w:afterAutospacing="1" w:line="240" w:lineRule="auto"/>
        <w:jc w:val="center"/>
        <w:rPr>
          <w:rFonts w:eastAsia="Times New Roman"/>
          <w:b/>
          <w:sz w:val="28"/>
          <w:szCs w:val="28"/>
        </w:rPr>
      </w:pPr>
    </w:p>
    <w:p w14:paraId="0E27CDCC" w14:textId="77777777" w:rsidR="00D13C8C" w:rsidRPr="000709DF" w:rsidRDefault="00D13C8C" w:rsidP="00D13C8C">
      <w:pPr>
        <w:spacing w:before="100" w:beforeAutospacing="1" w:after="100" w:afterAutospacing="1" w:line="240" w:lineRule="auto"/>
        <w:jc w:val="center"/>
        <w:rPr>
          <w:rFonts w:eastAsia="Times New Roman"/>
          <w:b/>
          <w:sz w:val="28"/>
          <w:szCs w:val="28"/>
        </w:rPr>
      </w:pPr>
      <w:r w:rsidRPr="000709DF">
        <w:rPr>
          <w:rFonts w:eastAsia="Times New Roman"/>
          <w:b/>
          <w:sz w:val="28"/>
          <w:szCs w:val="28"/>
        </w:rPr>
        <w:lastRenderedPageBreak/>
        <w:t xml:space="preserve">Common Roots </w:t>
      </w:r>
    </w:p>
    <w:tbl>
      <w:tblPr>
        <w:tblStyle w:val="TableGrid"/>
        <w:tblW w:w="9358" w:type="dxa"/>
        <w:tblLook w:val="04A0" w:firstRow="1" w:lastRow="0" w:firstColumn="1" w:lastColumn="0" w:noHBand="0" w:noVBand="1"/>
      </w:tblPr>
      <w:tblGrid>
        <w:gridCol w:w="4679"/>
        <w:gridCol w:w="4679"/>
      </w:tblGrid>
      <w:tr w:rsidR="000709DF" w:rsidRPr="000709DF" w14:paraId="439192A5" w14:textId="77777777" w:rsidTr="001E0267">
        <w:tc>
          <w:tcPr>
            <w:tcW w:w="4679" w:type="dxa"/>
            <w:shd w:val="clear" w:color="auto" w:fill="D9D9D9" w:themeFill="background1" w:themeFillShade="D9"/>
          </w:tcPr>
          <w:p w14:paraId="280ED5E4" w14:textId="77777777" w:rsidR="00A46589" w:rsidRPr="000709DF" w:rsidRDefault="00A46589" w:rsidP="00A46589">
            <w:pPr>
              <w:spacing w:before="100" w:beforeAutospacing="1" w:after="100" w:afterAutospacing="1"/>
              <w:jc w:val="center"/>
              <w:rPr>
                <w:rFonts w:eastAsia="Times New Roman"/>
                <w:b/>
                <w:sz w:val="26"/>
                <w:szCs w:val="26"/>
              </w:rPr>
            </w:pPr>
            <w:r w:rsidRPr="000709DF">
              <w:rPr>
                <w:rFonts w:eastAsia="Times New Roman"/>
                <w:b/>
                <w:sz w:val="26"/>
                <w:szCs w:val="26"/>
              </w:rPr>
              <w:t>ROOT WORD</w:t>
            </w:r>
          </w:p>
        </w:tc>
        <w:tc>
          <w:tcPr>
            <w:tcW w:w="4679" w:type="dxa"/>
            <w:shd w:val="clear" w:color="auto" w:fill="D9D9D9" w:themeFill="background1" w:themeFillShade="D9"/>
          </w:tcPr>
          <w:p w14:paraId="5C3049F1" w14:textId="77777777" w:rsidR="00A46589" w:rsidRPr="000709DF" w:rsidRDefault="00A46589" w:rsidP="00A46589">
            <w:pPr>
              <w:spacing w:before="100" w:beforeAutospacing="1" w:after="100" w:afterAutospacing="1"/>
              <w:jc w:val="center"/>
              <w:rPr>
                <w:rFonts w:eastAsia="Times New Roman"/>
                <w:b/>
                <w:sz w:val="26"/>
                <w:szCs w:val="26"/>
              </w:rPr>
            </w:pPr>
            <w:r w:rsidRPr="000709DF">
              <w:rPr>
                <w:rFonts w:eastAsia="Times New Roman"/>
                <w:b/>
                <w:sz w:val="26"/>
                <w:szCs w:val="26"/>
              </w:rPr>
              <w:t>MEANING</w:t>
            </w:r>
          </w:p>
        </w:tc>
      </w:tr>
      <w:tr w:rsidR="000709DF" w:rsidRPr="000709DF" w14:paraId="469B9747" w14:textId="77777777" w:rsidTr="000709DF">
        <w:tc>
          <w:tcPr>
            <w:tcW w:w="4679" w:type="dxa"/>
            <w:shd w:val="clear" w:color="auto" w:fill="auto"/>
          </w:tcPr>
          <w:p w14:paraId="282F0DB0" w14:textId="2132859E" w:rsidR="00E33217" w:rsidRPr="000709DF" w:rsidRDefault="00E33217" w:rsidP="00A46589">
            <w:pPr>
              <w:spacing w:before="100" w:beforeAutospacing="1" w:after="100" w:afterAutospacing="1"/>
              <w:jc w:val="center"/>
              <w:rPr>
                <w:rFonts w:ascii="Arial" w:eastAsia="Times New Roman" w:hAnsi="Arial" w:cs="Arial"/>
                <w:sz w:val="28"/>
                <w:szCs w:val="26"/>
              </w:rPr>
            </w:pPr>
            <w:proofErr w:type="spellStart"/>
            <w:r w:rsidRPr="000709DF">
              <w:rPr>
                <w:rFonts w:ascii="Arial" w:eastAsia="Times New Roman" w:hAnsi="Arial" w:cs="Arial"/>
                <w:sz w:val="28"/>
                <w:szCs w:val="26"/>
              </w:rPr>
              <w:t>cardi</w:t>
            </w:r>
            <w:proofErr w:type="spellEnd"/>
          </w:p>
        </w:tc>
        <w:tc>
          <w:tcPr>
            <w:tcW w:w="4679" w:type="dxa"/>
            <w:shd w:val="clear" w:color="auto" w:fill="auto"/>
          </w:tcPr>
          <w:p w14:paraId="302CED62" w14:textId="26C209F9" w:rsidR="00E33217" w:rsidRPr="000709DF" w:rsidRDefault="00E33217" w:rsidP="00A46589">
            <w:pPr>
              <w:spacing w:before="100" w:beforeAutospacing="1" w:after="100" w:afterAutospacing="1"/>
              <w:jc w:val="center"/>
              <w:rPr>
                <w:rFonts w:ascii="Arial" w:eastAsia="Times New Roman" w:hAnsi="Arial" w:cs="Arial"/>
                <w:sz w:val="28"/>
                <w:szCs w:val="26"/>
              </w:rPr>
            </w:pPr>
            <w:r w:rsidRPr="000709DF">
              <w:rPr>
                <w:rFonts w:ascii="Arial" w:eastAsia="Times New Roman" w:hAnsi="Arial" w:cs="Arial"/>
                <w:sz w:val="28"/>
                <w:szCs w:val="26"/>
              </w:rPr>
              <w:t>heart</w:t>
            </w:r>
          </w:p>
        </w:tc>
      </w:tr>
      <w:tr w:rsidR="000709DF" w:rsidRPr="000709DF" w14:paraId="5B27D5C6" w14:textId="77777777" w:rsidTr="00A46589">
        <w:tc>
          <w:tcPr>
            <w:tcW w:w="4679" w:type="dxa"/>
          </w:tcPr>
          <w:p w14:paraId="42B39397"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crani</w:t>
            </w:r>
            <w:proofErr w:type="spellEnd"/>
          </w:p>
        </w:tc>
        <w:tc>
          <w:tcPr>
            <w:tcW w:w="4679" w:type="dxa"/>
          </w:tcPr>
          <w:p w14:paraId="7E31E4EA"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skull</w:t>
            </w:r>
          </w:p>
        </w:tc>
      </w:tr>
      <w:tr w:rsidR="000709DF" w:rsidRPr="000709DF" w14:paraId="0366C5C8" w14:textId="77777777" w:rsidTr="00A46589">
        <w:tc>
          <w:tcPr>
            <w:tcW w:w="4679" w:type="dxa"/>
          </w:tcPr>
          <w:p w14:paraId="2240F502"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osteo</w:t>
            </w:r>
            <w:proofErr w:type="spellEnd"/>
          </w:p>
        </w:tc>
        <w:tc>
          <w:tcPr>
            <w:tcW w:w="4679" w:type="dxa"/>
          </w:tcPr>
          <w:p w14:paraId="31040CAB"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bone</w:t>
            </w:r>
          </w:p>
        </w:tc>
      </w:tr>
      <w:tr w:rsidR="000709DF" w:rsidRPr="000709DF" w14:paraId="57B5ED9B" w14:textId="77777777" w:rsidTr="00A46589">
        <w:trPr>
          <w:trHeight w:val="242"/>
        </w:trPr>
        <w:tc>
          <w:tcPr>
            <w:tcW w:w="4679" w:type="dxa"/>
          </w:tcPr>
          <w:p w14:paraId="18BE2BFA"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neuro</w:t>
            </w:r>
          </w:p>
        </w:tc>
        <w:tc>
          <w:tcPr>
            <w:tcW w:w="4679" w:type="dxa"/>
          </w:tcPr>
          <w:p w14:paraId="52A9D0A3"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 xml:space="preserve">nerves </w:t>
            </w:r>
          </w:p>
        </w:tc>
      </w:tr>
      <w:tr w:rsidR="000709DF" w:rsidRPr="000709DF" w14:paraId="6601AC0E" w14:textId="77777777" w:rsidTr="00A46589">
        <w:tc>
          <w:tcPr>
            <w:tcW w:w="4679" w:type="dxa"/>
          </w:tcPr>
          <w:p w14:paraId="79693ED4"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myo</w:t>
            </w:r>
            <w:proofErr w:type="spellEnd"/>
            <w:r w:rsidRPr="000709DF">
              <w:rPr>
                <w:rFonts w:ascii="Arial" w:eastAsia="Times New Roman" w:hAnsi="Arial" w:cs="Arial"/>
                <w:sz w:val="28"/>
                <w:szCs w:val="24"/>
              </w:rPr>
              <w:t xml:space="preserve"> or </w:t>
            </w:r>
            <w:proofErr w:type="spellStart"/>
            <w:r w:rsidRPr="000709DF">
              <w:rPr>
                <w:rFonts w:ascii="Arial" w:eastAsia="Times New Roman" w:hAnsi="Arial" w:cs="Arial"/>
                <w:sz w:val="28"/>
                <w:szCs w:val="24"/>
              </w:rPr>
              <w:t>sacro</w:t>
            </w:r>
            <w:proofErr w:type="spellEnd"/>
          </w:p>
        </w:tc>
        <w:tc>
          <w:tcPr>
            <w:tcW w:w="4679" w:type="dxa"/>
          </w:tcPr>
          <w:p w14:paraId="559C3DF4"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muscle</w:t>
            </w:r>
          </w:p>
        </w:tc>
      </w:tr>
      <w:tr w:rsidR="000709DF" w:rsidRPr="000709DF" w14:paraId="1B94F783" w14:textId="77777777" w:rsidTr="00A46589">
        <w:tc>
          <w:tcPr>
            <w:tcW w:w="4679" w:type="dxa"/>
          </w:tcPr>
          <w:p w14:paraId="69327CEF"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arthro</w:t>
            </w:r>
            <w:proofErr w:type="spellEnd"/>
          </w:p>
        </w:tc>
        <w:tc>
          <w:tcPr>
            <w:tcW w:w="4679" w:type="dxa"/>
          </w:tcPr>
          <w:p w14:paraId="50EFD396"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joint</w:t>
            </w:r>
          </w:p>
        </w:tc>
      </w:tr>
      <w:tr w:rsidR="000709DF" w:rsidRPr="000709DF" w14:paraId="3F4B91EB" w14:textId="77777777" w:rsidTr="00A46589">
        <w:tc>
          <w:tcPr>
            <w:tcW w:w="4679" w:type="dxa"/>
          </w:tcPr>
          <w:p w14:paraId="3CE82426" w14:textId="77777777" w:rsidR="00A46589" w:rsidRPr="000709DF" w:rsidRDefault="003D5537" w:rsidP="006B154E">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derma</w:t>
            </w:r>
            <w:r w:rsidR="006B154E" w:rsidRPr="000709DF">
              <w:rPr>
                <w:rFonts w:ascii="Arial" w:eastAsia="Times New Roman" w:hAnsi="Arial" w:cs="Arial"/>
                <w:sz w:val="28"/>
                <w:szCs w:val="24"/>
              </w:rPr>
              <w:t>(</w:t>
            </w:r>
            <w:r w:rsidRPr="000709DF">
              <w:rPr>
                <w:rFonts w:ascii="Arial" w:eastAsia="Times New Roman" w:hAnsi="Arial" w:cs="Arial"/>
                <w:sz w:val="28"/>
                <w:szCs w:val="24"/>
              </w:rPr>
              <w:t>to</w:t>
            </w:r>
            <w:r w:rsidR="006B154E" w:rsidRPr="000709DF">
              <w:rPr>
                <w:rFonts w:ascii="Arial" w:eastAsia="Times New Roman" w:hAnsi="Arial" w:cs="Arial"/>
                <w:sz w:val="28"/>
                <w:szCs w:val="24"/>
              </w:rPr>
              <w:t>)</w:t>
            </w:r>
          </w:p>
        </w:tc>
        <w:tc>
          <w:tcPr>
            <w:tcW w:w="4679" w:type="dxa"/>
          </w:tcPr>
          <w:p w14:paraId="30BF8B31"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skin</w:t>
            </w:r>
          </w:p>
        </w:tc>
      </w:tr>
      <w:tr w:rsidR="000709DF" w:rsidRPr="000709DF" w14:paraId="339B5BAC" w14:textId="77777777" w:rsidTr="00A46589">
        <w:tc>
          <w:tcPr>
            <w:tcW w:w="4679" w:type="dxa"/>
          </w:tcPr>
          <w:p w14:paraId="5129CA46"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angio</w:t>
            </w:r>
            <w:proofErr w:type="spellEnd"/>
          </w:p>
        </w:tc>
        <w:tc>
          <w:tcPr>
            <w:tcW w:w="4679" w:type="dxa"/>
          </w:tcPr>
          <w:p w14:paraId="4B41BA78"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blood vessel</w:t>
            </w:r>
          </w:p>
        </w:tc>
      </w:tr>
      <w:tr w:rsidR="000709DF" w:rsidRPr="000709DF" w14:paraId="2FB4C8EF" w14:textId="77777777" w:rsidTr="00A46589">
        <w:tc>
          <w:tcPr>
            <w:tcW w:w="4679" w:type="dxa"/>
          </w:tcPr>
          <w:p w14:paraId="6A18934C"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opthalm</w:t>
            </w:r>
            <w:proofErr w:type="spellEnd"/>
            <w:r w:rsidRPr="000709DF">
              <w:rPr>
                <w:rFonts w:ascii="Arial" w:eastAsia="Times New Roman" w:hAnsi="Arial" w:cs="Arial"/>
                <w:sz w:val="28"/>
                <w:szCs w:val="24"/>
              </w:rPr>
              <w:t xml:space="preserve"> or </w:t>
            </w:r>
            <w:proofErr w:type="spellStart"/>
            <w:r w:rsidRPr="000709DF">
              <w:rPr>
                <w:rFonts w:ascii="Arial" w:eastAsia="Times New Roman" w:hAnsi="Arial" w:cs="Arial"/>
                <w:sz w:val="28"/>
                <w:szCs w:val="24"/>
              </w:rPr>
              <w:t>oculo</w:t>
            </w:r>
            <w:proofErr w:type="spellEnd"/>
          </w:p>
        </w:tc>
        <w:tc>
          <w:tcPr>
            <w:tcW w:w="4679" w:type="dxa"/>
          </w:tcPr>
          <w:p w14:paraId="4BD7C531"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eye</w:t>
            </w:r>
          </w:p>
        </w:tc>
      </w:tr>
      <w:tr w:rsidR="000709DF" w:rsidRPr="000709DF" w14:paraId="2EFB79D6" w14:textId="77777777" w:rsidTr="00A46589">
        <w:tc>
          <w:tcPr>
            <w:tcW w:w="4679" w:type="dxa"/>
          </w:tcPr>
          <w:p w14:paraId="458D5463"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oto</w:t>
            </w:r>
            <w:proofErr w:type="spellEnd"/>
          </w:p>
        </w:tc>
        <w:tc>
          <w:tcPr>
            <w:tcW w:w="4679" w:type="dxa"/>
          </w:tcPr>
          <w:p w14:paraId="59EB3274"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ear</w:t>
            </w:r>
          </w:p>
        </w:tc>
      </w:tr>
      <w:tr w:rsidR="000709DF" w:rsidRPr="000709DF" w14:paraId="64A2573C" w14:textId="77777777" w:rsidTr="00A46589">
        <w:tc>
          <w:tcPr>
            <w:tcW w:w="4679" w:type="dxa"/>
          </w:tcPr>
          <w:p w14:paraId="007DDD97"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thrombo</w:t>
            </w:r>
            <w:proofErr w:type="spellEnd"/>
          </w:p>
        </w:tc>
        <w:tc>
          <w:tcPr>
            <w:tcW w:w="4679" w:type="dxa"/>
          </w:tcPr>
          <w:p w14:paraId="77AA8AF9"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blood clot</w:t>
            </w:r>
          </w:p>
        </w:tc>
      </w:tr>
      <w:tr w:rsidR="000709DF" w:rsidRPr="000709DF" w14:paraId="31BFF3BE" w14:textId="77777777" w:rsidTr="00A46589">
        <w:tc>
          <w:tcPr>
            <w:tcW w:w="4679" w:type="dxa"/>
          </w:tcPr>
          <w:p w14:paraId="42F98A03" w14:textId="77777777" w:rsidR="00A46589" w:rsidRPr="000709DF" w:rsidRDefault="00B1495F"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h</w:t>
            </w:r>
            <w:r w:rsidR="00EF7652" w:rsidRPr="000709DF">
              <w:rPr>
                <w:rFonts w:ascii="Arial" w:eastAsia="Times New Roman" w:hAnsi="Arial" w:cs="Arial"/>
                <w:sz w:val="28"/>
                <w:szCs w:val="24"/>
              </w:rPr>
              <w:t>epat</w:t>
            </w:r>
            <w:proofErr w:type="spellEnd"/>
            <w:r w:rsidR="00EF7652" w:rsidRPr="000709DF">
              <w:rPr>
                <w:rFonts w:ascii="Arial" w:eastAsia="Times New Roman" w:hAnsi="Arial" w:cs="Arial"/>
                <w:sz w:val="28"/>
                <w:szCs w:val="24"/>
              </w:rPr>
              <w:t>(o)</w:t>
            </w:r>
          </w:p>
        </w:tc>
        <w:tc>
          <w:tcPr>
            <w:tcW w:w="4679" w:type="dxa"/>
          </w:tcPr>
          <w:p w14:paraId="7A308089"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liver</w:t>
            </w:r>
          </w:p>
        </w:tc>
      </w:tr>
      <w:tr w:rsidR="000709DF" w:rsidRPr="000709DF" w14:paraId="072CBE9C" w14:textId="77777777" w:rsidTr="00A46589">
        <w:tc>
          <w:tcPr>
            <w:tcW w:w="4679" w:type="dxa"/>
          </w:tcPr>
          <w:p w14:paraId="2BF69020"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mammo</w:t>
            </w:r>
            <w:proofErr w:type="spellEnd"/>
          </w:p>
        </w:tc>
        <w:tc>
          <w:tcPr>
            <w:tcW w:w="4679" w:type="dxa"/>
          </w:tcPr>
          <w:p w14:paraId="2D03D5C5"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breast</w:t>
            </w:r>
          </w:p>
        </w:tc>
      </w:tr>
      <w:tr w:rsidR="000709DF" w:rsidRPr="000709DF" w14:paraId="16EEB8C5" w14:textId="77777777" w:rsidTr="00A46589">
        <w:tc>
          <w:tcPr>
            <w:tcW w:w="4679" w:type="dxa"/>
          </w:tcPr>
          <w:p w14:paraId="5A992A8E"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colo</w:t>
            </w:r>
            <w:proofErr w:type="spellEnd"/>
          </w:p>
        </w:tc>
        <w:tc>
          <w:tcPr>
            <w:tcW w:w="4679" w:type="dxa"/>
          </w:tcPr>
          <w:p w14:paraId="41027928"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large intestine</w:t>
            </w:r>
          </w:p>
        </w:tc>
      </w:tr>
      <w:tr w:rsidR="000709DF" w:rsidRPr="000709DF" w14:paraId="079C4EB3" w14:textId="77777777" w:rsidTr="00A46589">
        <w:tc>
          <w:tcPr>
            <w:tcW w:w="4679" w:type="dxa"/>
          </w:tcPr>
          <w:p w14:paraId="5F330ABF"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gastro</w:t>
            </w:r>
          </w:p>
        </w:tc>
        <w:tc>
          <w:tcPr>
            <w:tcW w:w="4679" w:type="dxa"/>
          </w:tcPr>
          <w:p w14:paraId="44302F88"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stomach</w:t>
            </w:r>
          </w:p>
        </w:tc>
      </w:tr>
      <w:tr w:rsidR="000709DF" w:rsidRPr="000709DF" w14:paraId="1F12DC0D" w14:textId="77777777" w:rsidTr="00A46589">
        <w:tc>
          <w:tcPr>
            <w:tcW w:w="4679" w:type="dxa"/>
          </w:tcPr>
          <w:p w14:paraId="1283D7C9"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thoraco</w:t>
            </w:r>
            <w:proofErr w:type="spellEnd"/>
          </w:p>
        </w:tc>
        <w:tc>
          <w:tcPr>
            <w:tcW w:w="4679" w:type="dxa"/>
          </w:tcPr>
          <w:p w14:paraId="66F9FAAE"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chest</w:t>
            </w:r>
          </w:p>
        </w:tc>
      </w:tr>
      <w:tr w:rsidR="00A46589" w:rsidRPr="000709DF" w14:paraId="26E15D54" w14:textId="77777777" w:rsidTr="00A46589">
        <w:tc>
          <w:tcPr>
            <w:tcW w:w="4679" w:type="dxa"/>
          </w:tcPr>
          <w:p w14:paraId="31909559"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proofErr w:type="spellStart"/>
            <w:r w:rsidRPr="000709DF">
              <w:rPr>
                <w:rFonts w:ascii="Arial" w:eastAsia="Times New Roman" w:hAnsi="Arial" w:cs="Arial"/>
                <w:sz w:val="28"/>
                <w:szCs w:val="24"/>
              </w:rPr>
              <w:t>pneumo</w:t>
            </w:r>
            <w:proofErr w:type="spellEnd"/>
            <w:r w:rsidRPr="000709DF">
              <w:rPr>
                <w:rFonts w:ascii="Arial" w:eastAsia="Times New Roman" w:hAnsi="Arial" w:cs="Arial"/>
                <w:sz w:val="28"/>
                <w:szCs w:val="24"/>
              </w:rPr>
              <w:t xml:space="preserve"> or </w:t>
            </w:r>
            <w:proofErr w:type="spellStart"/>
            <w:r w:rsidRPr="000709DF">
              <w:rPr>
                <w:rFonts w:ascii="Arial" w:eastAsia="Times New Roman" w:hAnsi="Arial" w:cs="Arial"/>
                <w:sz w:val="28"/>
                <w:szCs w:val="24"/>
              </w:rPr>
              <w:t>pleuro</w:t>
            </w:r>
            <w:proofErr w:type="spellEnd"/>
          </w:p>
        </w:tc>
        <w:tc>
          <w:tcPr>
            <w:tcW w:w="4679" w:type="dxa"/>
          </w:tcPr>
          <w:p w14:paraId="12BE3AC5" w14:textId="77777777" w:rsidR="00A46589" w:rsidRPr="000709DF" w:rsidRDefault="003D5537" w:rsidP="00A46589">
            <w:pPr>
              <w:spacing w:before="100" w:beforeAutospacing="1" w:after="100" w:afterAutospacing="1"/>
              <w:jc w:val="center"/>
              <w:rPr>
                <w:rFonts w:ascii="Arial" w:eastAsia="Times New Roman" w:hAnsi="Arial" w:cs="Arial"/>
                <w:sz w:val="28"/>
                <w:szCs w:val="24"/>
              </w:rPr>
            </w:pPr>
            <w:r w:rsidRPr="000709DF">
              <w:rPr>
                <w:rFonts w:ascii="Arial" w:eastAsia="Times New Roman" w:hAnsi="Arial" w:cs="Arial"/>
                <w:sz w:val="28"/>
                <w:szCs w:val="24"/>
              </w:rPr>
              <w:t>lung</w:t>
            </w:r>
          </w:p>
        </w:tc>
      </w:tr>
    </w:tbl>
    <w:p w14:paraId="2EC6171D" w14:textId="77777777" w:rsidR="00D13C8C" w:rsidRPr="000709DF" w:rsidRDefault="00D13C8C" w:rsidP="00D13C8C">
      <w:pPr>
        <w:rPr>
          <w:sz w:val="28"/>
        </w:rPr>
      </w:pPr>
    </w:p>
    <w:p w14:paraId="007184D6" w14:textId="77777777" w:rsidR="00D13C8C" w:rsidRPr="000709DF" w:rsidRDefault="00D13C8C" w:rsidP="00164FB5">
      <w:pPr>
        <w:pStyle w:val="ListParagraph"/>
        <w:ind w:left="0"/>
        <w:rPr>
          <w:b/>
        </w:rPr>
      </w:pPr>
      <w:r w:rsidRPr="000709DF">
        <w:rPr>
          <w:b/>
        </w:rPr>
        <w:t xml:space="preserve">How </w:t>
      </w:r>
      <w:r w:rsidR="001E6A44" w:rsidRPr="000709DF">
        <w:rPr>
          <w:b/>
        </w:rPr>
        <w:t>to</w:t>
      </w:r>
      <w:r w:rsidRPr="000709DF">
        <w:rPr>
          <w:b/>
        </w:rPr>
        <w:t xml:space="preserve"> Remember:</w:t>
      </w:r>
    </w:p>
    <w:p w14:paraId="1E01BC4B" w14:textId="77777777" w:rsidR="00D13C8C" w:rsidRPr="000709DF" w:rsidRDefault="00D13C8C" w:rsidP="00D13C8C">
      <w:r w:rsidRPr="000709DF">
        <w:t>You might be wondering how you will memorize the meaning</w:t>
      </w:r>
      <w:r w:rsidR="00164FB5" w:rsidRPr="000709DF">
        <w:t xml:space="preserve"> of</w:t>
      </w:r>
      <w:r w:rsidRPr="000709DF">
        <w:t xml:space="preserve"> all of these root words</w:t>
      </w:r>
      <w:r w:rsidR="00164FB5" w:rsidRPr="000709DF">
        <w:t xml:space="preserve"> (</w:t>
      </w:r>
      <w:r w:rsidRPr="000709DF">
        <w:t>plus more</w:t>
      </w:r>
      <w:r w:rsidR="00164FB5" w:rsidRPr="000709DF">
        <w:t>!),</w:t>
      </w:r>
      <w:r w:rsidRPr="000709DF">
        <w:t xml:space="preserve"> right?  </w:t>
      </w:r>
    </w:p>
    <w:p w14:paraId="51E5F1EE" w14:textId="6C890025" w:rsidR="00CA2B88" w:rsidRPr="000709DF" w:rsidRDefault="00D13C8C" w:rsidP="007C4AF3">
      <w:pPr>
        <w:pStyle w:val="ListParagraph"/>
        <w:numPr>
          <w:ilvl w:val="0"/>
          <w:numId w:val="26"/>
        </w:numPr>
        <w:ind w:left="720"/>
      </w:pPr>
      <w:r w:rsidRPr="000709DF">
        <w:rPr>
          <w:b/>
        </w:rPr>
        <w:t xml:space="preserve">Make a Personal Connection:  </w:t>
      </w:r>
      <w:r w:rsidRPr="000709DF">
        <w:t xml:space="preserve">One of the best ways to learn something is to make a personal connection with it.  In fact, some </w:t>
      </w:r>
      <w:r w:rsidR="00BA6B37" w:rsidRPr="000709DF">
        <w:t xml:space="preserve">of </w:t>
      </w:r>
      <w:r w:rsidRPr="000709DF">
        <w:t xml:space="preserve">these root words might have already been familiar to you because of your own or family medical history.  In the section below, write down any medical terms you are already familiar with.  It could be a medical specialty, procedure, diagnosis, etc.  </w:t>
      </w:r>
      <w:r w:rsidR="006B154E" w:rsidRPr="000709DF">
        <w:t xml:space="preserve">Instead of using words like </w:t>
      </w:r>
      <w:r w:rsidR="006B154E" w:rsidRPr="000709DF">
        <w:rPr>
          <w:i/>
        </w:rPr>
        <w:t>cancer</w:t>
      </w:r>
      <w:r w:rsidR="006B154E" w:rsidRPr="000709DF">
        <w:t xml:space="preserve"> or </w:t>
      </w:r>
      <w:r w:rsidR="006B154E" w:rsidRPr="000709DF">
        <w:rPr>
          <w:i/>
        </w:rPr>
        <w:t xml:space="preserve">heart attack </w:t>
      </w:r>
      <w:r w:rsidR="006B154E" w:rsidRPr="000709DF">
        <w:t xml:space="preserve">– which are diagnoses, try to use </w:t>
      </w:r>
      <w:r w:rsidR="00EB417B" w:rsidRPr="000709DF">
        <w:t>proper</w:t>
      </w:r>
      <w:r w:rsidR="006B154E" w:rsidRPr="000709DF">
        <w:t xml:space="preserve"> </w:t>
      </w:r>
      <w:r w:rsidR="006B154E" w:rsidRPr="000709DF">
        <w:rPr>
          <w:u w:val="single"/>
        </w:rPr>
        <w:t xml:space="preserve">medical terms </w:t>
      </w:r>
      <w:r w:rsidR="006B154E" w:rsidRPr="000709DF">
        <w:t>such as</w:t>
      </w:r>
      <w:r w:rsidR="00E33217" w:rsidRPr="000709DF">
        <w:t xml:space="preserve"> “cardiology“ and</w:t>
      </w:r>
      <w:r w:rsidR="006B154E" w:rsidRPr="000709DF">
        <w:t xml:space="preserve"> “oncology.”  </w:t>
      </w:r>
      <w:r w:rsidR="00EB417B" w:rsidRPr="000709DF">
        <w:t xml:space="preserve">You may need to refer to the </w:t>
      </w:r>
      <w:r w:rsidR="00FC56B3" w:rsidRPr="000709DF">
        <w:t>Supplemental Material for this DLA.</w:t>
      </w:r>
    </w:p>
    <w:p w14:paraId="1EF805F9" w14:textId="77777777" w:rsidR="00FC56B3" w:rsidRPr="000709DF" w:rsidRDefault="00FC56B3" w:rsidP="00FC56B3"/>
    <w:p w14:paraId="55E94993" w14:textId="77777777" w:rsidR="00FC56B3" w:rsidRPr="000709DF" w:rsidRDefault="00FC56B3" w:rsidP="00FC56B3"/>
    <w:p w14:paraId="7D7F0D1A" w14:textId="77777777" w:rsidR="00CA2B88" w:rsidRPr="000709DF" w:rsidRDefault="00CA2B88" w:rsidP="006B154E">
      <w:pPr>
        <w:ind w:left="720"/>
      </w:pPr>
    </w:p>
    <w:p w14:paraId="0E268FE4" w14:textId="77777777" w:rsidR="00CA2B88" w:rsidRPr="000709DF" w:rsidRDefault="00CA2B88" w:rsidP="006B154E">
      <w:pPr>
        <w:ind w:left="720"/>
      </w:pPr>
    </w:p>
    <w:p w14:paraId="1CFC52DD" w14:textId="77777777" w:rsidR="00D13C8C" w:rsidRPr="000709DF" w:rsidRDefault="006B154E" w:rsidP="006B154E">
      <w:pPr>
        <w:ind w:left="720"/>
      </w:pPr>
      <w:r w:rsidRPr="000709DF">
        <w:lastRenderedPageBreak/>
        <w:t>S</w:t>
      </w:r>
      <w:r w:rsidR="00BA6B37" w:rsidRPr="000709DF">
        <w:t xml:space="preserve">ome </w:t>
      </w:r>
      <w:r w:rsidRPr="000709DF">
        <w:t>questions/</w:t>
      </w:r>
      <w:r w:rsidR="00BA6B37" w:rsidRPr="000709DF">
        <w:t>hints to get you start</w:t>
      </w:r>
      <w:r w:rsidRPr="000709DF">
        <w:t>ed: D</w:t>
      </w:r>
      <w:r w:rsidR="00BA6B37" w:rsidRPr="000709DF">
        <w:t xml:space="preserve">o you wear glasses?  Have you ever broken a bone?  Have you had an ear infection?  </w:t>
      </w:r>
      <w:r w:rsidR="00D13C8C" w:rsidRPr="000709DF">
        <w:t>The list has been started for you.</w:t>
      </w:r>
      <w:r w:rsidR="00B911A6" w:rsidRPr="000709DF">
        <w:rPr>
          <w:rFonts w:eastAsia="Times New Roman"/>
          <w:b/>
          <w:noProof/>
          <w:szCs w:val="24"/>
        </w:rPr>
        <w:t xml:space="preserve"> </w:t>
      </w:r>
    </w:p>
    <w:tbl>
      <w:tblPr>
        <w:tblStyle w:val="TableGrid"/>
        <w:tblW w:w="0" w:type="auto"/>
        <w:tblLook w:val="04A0" w:firstRow="1" w:lastRow="0" w:firstColumn="1" w:lastColumn="0" w:noHBand="0" w:noVBand="1"/>
      </w:tblPr>
      <w:tblGrid>
        <w:gridCol w:w="3116"/>
        <w:gridCol w:w="3117"/>
        <w:gridCol w:w="3117"/>
      </w:tblGrid>
      <w:tr w:rsidR="000709DF" w:rsidRPr="000709DF" w14:paraId="48B16017" w14:textId="77777777" w:rsidTr="00F94703">
        <w:tc>
          <w:tcPr>
            <w:tcW w:w="3116" w:type="dxa"/>
          </w:tcPr>
          <w:p w14:paraId="1703AE1F" w14:textId="77777777" w:rsidR="00D13C8C" w:rsidRPr="000709DF" w:rsidRDefault="00D13C8C" w:rsidP="00F94703">
            <w:pPr>
              <w:jc w:val="center"/>
              <w:rPr>
                <w:b/>
              </w:rPr>
            </w:pPr>
            <w:r w:rsidRPr="000709DF">
              <w:rPr>
                <w:b/>
              </w:rPr>
              <w:t>Medical Term</w:t>
            </w:r>
          </w:p>
        </w:tc>
        <w:tc>
          <w:tcPr>
            <w:tcW w:w="3117" w:type="dxa"/>
          </w:tcPr>
          <w:p w14:paraId="033B99D5" w14:textId="77777777" w:rsidR="00D13C8C" w:rsidRPr="000709DF" w:rsidRDefault="00D13C8C" w:rsidP="00F94703">
            <w:pPr>
              <w:jc w:val="center"/>
              <w:rPr>
                <w:b/>
              </w:rPr>
            </w:pPr>
            <w:r w:rsidRPr="000709DF">
              <w:rPr>
                <w:b/>
              </w:rPr>
              <w:t>What does it Affect?</w:t>
            </w:r>
          </w:p>
        </w:tc>
        <w:tc>
          <w:tcPr>
            <w:tcW w:w="3117" w:type="dxa"/>
          </w:tcPr>
          <w:p w14:paraId="20892732" w14:textId="77777777" w:rsidR="00D13C8C" w:rsidRPr="000709DF" w:rsidRDefault="00D13C8C" w:rsidP="00F94703">
            <w:pPr>
              <w:jc w:val="center"/>
              <w:rPr>
                <w:b/>
              </w:rPr>
            </w:pPr>
            <w:r w:rsidRPr="000709DF">
              <w:rPr>
                <w:b/>
              </w:rPr>
              <w:t>Name the Root Word</w:t>
            </w:r>
          </w:p>
        </w:tc>
      </w:tr>
      <w:tr w:rsidR="000709DF" w:rsidRPr="000709DF" w14:paraId="4151CDD0" w14:textId="77777777" w:rsidTr="00F94703">
        <w:tc>
          <w:tcPr>
            <w:tcW w:w="3116" w:type="dxa"/>
          </w:tcPr>
          <w:p w14:paraId="57C0224E" w14:textId="77777777" w:rsidR="00D13C8C" w:rsidRPr="000709DF" w:rsidRDefault="00D13C8C" w:rsidP="00F94703">
            <w:pPr>
              <w:spacing w:line="480" w:lineRule="auto"/>
              <w:jc w:val="center"/>
              <w:rPr>
                <w:rFonts w:ascii="Arial" w:hAnsi="Arial" w:cs="Arial"/>
              </w:rPr>
            </w:pPr>
            <w:r w:rsidRPr="000709DF">
              <w:rPr>
                <w:rFonts w:ascii="Arial" w:hAnsi="Arial" w:cs="Arial"/>
              </w:rPr>
              <w:t>Mammogram</w:t>
            </w:r>
          </w:p>
        </w:tc>
        <w:tc>
          <w:tcPr>
            <w:tcW w:w="3117" w:type="dxa"/>
          </w:tcPr>
          <w:p w14:paraId="00F0DCE9" w14:textId="77777777" w:rsidR="00D13C8C" w:rsidRPr="000709DF" w:rsidRDefault="00B911A6" w:rsidP="00F94703">
            <w:pPr>
              <w:jc w:val="center"/>
              <w:rPr>
                <w:rFonts w:ascii="Arial" w:hAnsi="Arial" w:cs="Arial"/>
              </w:rPr>
            </w:pPr>
            <w:r w:rsidRPr="000709DF">
              <w:rPr>
                <w:rFonts w:ascii="Arial" w:hAnsi="Arial" w:cs="Arial"/>
              </w:rPr>
              <w:t>breast</w:t>
            </w:r>
          </w:p>
        </w:tc>
        <w:tc>
          <w:tcPr>
            <w:tcW w:w="3117" w:type="dxa"/>
          </w:tcPr>
          <w:p w14:paraId="33579091" w14:textId="77777777" w:rsidR="00D13C8C" w:rsidRPr="000709DF" w:rsidRDefault="00B911A6" w:rsidP="00F94703">
            <w:pPr>
              <w:jc w:val="center"/>
              <w:rPr>
                <w:rFonts w:ascii="Arial" w:hAnsi="Arial" w:cs="Arial"/>
              </w:rPr>
            </w:pPr>
            <w:proofErr w:type="spellStart"/>
            <w:r w:rsidRPr="000709DF">
              <w:rPr>
                <w:rFonts w:ascii="Arial" w:hAnsi="Arial" w:cs="Arial"/>
              </w:rPr>
              <w:t>mammo</w:t>
            </w:r>
            <w:proofErr w:type="spellEnd"/>
          </w:p>
        </w:tc>
      </w:tr>
      <w:tr w:rsidR="000709DF" w:rsidRPr="000709DF" w14:paraId="32AD1D78" w14:textId="77777777" w:rsidTr="00F94703">
        <w:tc>
          <w:tcPr>
            <w:tcW w:w="3116" w:type="dxa"/>
          </w:tcPr>
          <w:p w14:paraId="7A51804F" w14:textId="77777777" w:rsidR="00D13C8C" w:rsidRPr="000709DF" w:rsidRDefault="00D13C8C" w:rsidP="00F94703">
            <w:pPr>
              <w:spacing w:line="480" w:lineRule="auto"/>
              <w:jc w:val="center"/>
              <w:rPr>
                <w:rFonts w:ascii="Arial" w:hAnsi="Arial" w:cs="Arial"/>
              </w:rPr>
            </w:pPr>
            <w:r w:rsidRPr="000709DF">
              <w:rPr>
                <w:rFonts w:ascii="Arial" w:hAnsi="Arial" w:cs="Arial"/>
              </w:rPr>
              <w:t>Dermatology</w:t>
            </w:r>
          </w:p>
        </w:tc>
        <w:tc>
          <w:tcPr>
            <w:tcW w:w="3117" w:type="dxa"/>
          </w:tcPr>
          <w:p w14:paraId="23B453D5" w14:textId="77777777" w:rsidR="00D13C8C" w:rsidRPr="000709DF" w:rsidRDefault="00D13C8C" w:rsidP="00F94703">
            <w:pPr>
              <w:spacing w:line="480" w:lineRule="auto"/>
              <w:jc w:val="center"/>
              <w:rPr>
                <w:rFonts w:ascii="Arial" w:hAnsi="Arial" w:cs="Arial"/>
              </w:rPr>
            </w:pPr>
            <w:r w:rsidRPr="000709DF">
              <w:rPr>
                <w:rFonts w:ascii="Arial" w:hAnsi="Arial" w:cs="Arial"/>
              </w:rPr>
              <w:t>skin</w:t>
            </w:r>
          </w:p>
        </w:tc>
        <w:tc>
          <w:tcPr>
            <w:tcW w:w="3117" w:type="dxa"/>
          </w:tcPr>
          <w:p w14:paraId="5800D30A" w14:textId="77777777" w:rsidR="00D13C8C" w:rsidRPr="000709DF" w:rsidRDefault="00D13C8C" w:rsidP="00F94703">
            <w:pPr>
              <w:spacing w:line="480" w:lineRule="auto"/>
              <w:jc w:val="center"/>
            </w:pPr>
          </w:p>
        </w:tc>
      </w:tr>
      <w:tr w:rsidR="000709DF" w:rsidRPr="000709DF" w14:paraId="4387F449" w14:textId="77777777" w:rsidTr="00F94703">
        <w:tc>
          <w:tcPr>
            <w:tcW w:w="3116" w:type="dxa"/>
          </w:tcPr>
          <w:p w14:paraId="36506195" w14:textId="77777777" w:rsidR="00D13C8C" w:rsidRPr="000709DF" w:rsidRDefault="00D13C8C" w:rsidP="00F94703">
            <w:pPr>
              <w:spacing w:line="480" w:lineRule="auto"/>
              <w:jc w:val="center"/>
              <w:rPr>
                <w:rFonts w:ascii="Arial" w:hAnsi="Arial" w:cs="Arial"/>
              </w:rPr>
            </w:pPr>
            <w:r w:rsidRPr="000709DF">
              <w:rPr>
                <w:rFonts w:ascii="Arial" w:hAnsi="Arial" w:cs="Arial"/>
              </w:rPr>
              <w:t>Echocardiogram</w:t>
            </w:r>
          </w:p>
        </w:tc>
        <w:tc>
          <w:tcPr>
            <w:tcW w:w="3117" w:type="dxa"/>
          </w:tcPr>
          <w:p w14:paraId="44BC5490" w14:textId="77777777" w:rsidR="00D13C8C" w:rsidRPr="000709DF" w:rsidRDefault="00D13C8C" w:rsidP="00F94703">
            <w:pPr>
              <w:spacing w:line="480" w:lineRule="auto"/>
              <w:jc w:val="center"/>
            </w:pPr>
          </w:p>
        </w:tc>
        <w:tc>
          <w:tcPr>
            <w:tcW w:w="3117" w:type="dxa"/>
          </w:tcPr>
          <w:p w14:paraId="08050470" w14:textId="77777777" w:rsidR="00D13C8C" w:rsidRPr="000709DF" w:rsidRDefault="00D13C8C" w:rsidP="00F94703">
            <w:pPr>
              <w:spacing w:line="480" w:lineRule="auto"/>
              <w:jc w:val="center"/>
            </w:pPr>
          </w:p>
        </w:tc>
      </w:tr>
      <w:tr w:rsidR="000709DF" w:rsidRPr="000709DF" w14:paraId="6ABE8C48" w14:textId="77777777" w:rsidTr="00F94703">
        <w:tc>
          <w:tcPr>
            <w:tcW w:w="3116" w:type="dxa"/>
          </w:tcPr>
          <w:p w14:paraId="51B365D1" w14:textId="77777777" w:rsidR="00D13C8C" w:rsidRPr="000709DF" w:rsidRDefault="00D13C8C" w:rsidP="00F94703">
            <w:pPr>
              <w:spacing w:line="480" w:lineRule="auto"/>
              <w:jc w:val="center"/>
            </w:pPr>
          </w:p>
        </w:tc>
        <w:tc>
          <w:tcPr>
            <w:tcW w:w="3117" w:type="dxa"/>
          </w:tcPr>
          <w:p w14:paraId="6A55DFD6" w14:textId="77777777" w:rsidR="00D13C8C" w:rsidRPr="000709DF" w:rsidRDefault="00D13C8C" w:rsidP="00F94703">
            <w:pPr>
              <w:spacing w:line="480" w:lineRule="auto"/>
              <w:jc w:val="center"/>
            </w:pPr>
          </w:p>
        </w:tc>
        <w:tc>
          <w:tcPr>
            <w:tcW w:w="3117" w:type="dxa"/>
          </w:tcPr>
          <w:p w14:paraId="7B78F792" w14:textId="77777777" w:rsidR="00D13C8C" w:rsidRPr="000709DF" w:rsidRDefault="00D13C8C" w:rsidP="00F94703">
            <w:pPr>
              <w:spacing w:line="480" w:lineRule="auto"/>
              <w:jc w:val="center"/>
            </w:pPr>
          </w:p>
        </w:tc>
      </w:tr>
      <w:tr w:rsidR="000709DF" w:rsidRPr="000709DF" w14:paraId="70543E1F" w14:textId="77777777" w:rsidTr="00F94703">
        <w:tc>
          <w:tcPr>
            <w:tcW w:w="3116" w:type="dxa"/>
          </w:tcPr>
          <w:p w14:paraId="2B1883E5" w14:textId="77777777" w:rsidR="00D13C8C" w:rsidRPr="000709DF" w:rsidRDefault="00D13C8C" w:rsidP="00F94703">
            <w:pPr>
              <w:spacing w:line="480" w:lineRule="auto"/>
              <w:jc w:val="center"/>
            </w:pPr>
          </w:p>
        </w:tc>
        <w:tc>
          <w:tcPr>
            <w:tcW w:w="3117" w:type="dxa"/>
          </w:tcPr>
          <w:p w14:paraId="6688A495" w14:textId="77777777" w:rsidR="00D13C8C" w:rsidRPr="000709DF" w:rsidRDefault="00D13C8C" w:rsidP="00F94703">
            <w:pPr>
              <w:spacing w:line="480" w:lineRule="auto"/>
              <w:jc w:val="center"/>
            </w:pPr>
          </w:p>
        </w:tc>
        <w:tc>
          <w:tcPr>
            <w:tcW w:w="3117" w:type="dxa"/>
          </w:tcPr>
          <w:p w14:paraId="231ED168" w14:textId="77777777" w:rsidR="00D13C8C" w:rsidRPr="000709DF" w:rsidRDefault="00D13C8C" w:rsidP="00F94703">
            <w:pPr>
              <w:spacing w:line="480" w:lineRule="auto"/>
              <w:jc w:val="center"/>
            </w:pPr>
          </w:p>
        </w:tc>
      </w:tr>
      <w:tr w:rsidR="000709DF" w:rsidRPr="000709DF" w14:paraId="766AC815" w14:textId="77777777" w:rsidTr="00F94703">
        <w:tc>
          <w:tcPr>
            <w:tcW w:w="3116" w:type="dxa"/>
          </w:tcPr>
          <w:p w14:paraId="6AE02611" w14:textId="77777777" w:rsidR="00D13C8C" w:rsidRPr="000709DF" w:rsidRDefault="00D13C8C" w:rsidP="00F94703">
            <w:pPr>
              <w:spacing w:line="480" w:lineRule="auto"/>
              <w:jc w:val="center"/>
            </w:pPr>
          </w:p>
        </w:tc>
        <w:tc>
          <w:tcPr>
            <w:tcW w:w="3117" w:type="dxa"/>
          </w:tcPr>
          <w:p w14:paraId="34214F4A" w14:textId="77777777" w:rsidR="00D13C8C" w:rsidRPr="000709DF" w:rsidRDefault="00D13C8C" w:rsidP="00F94703">
            <w:pPr>
              <w:spacing w:line="480" w:lineRule="auto"/>
              <w:jc w:val="center"/>
            </w:pPr>
          </w:p>
        </w:tc>
        <w:tc>
          <w:tcPr>
            <w:tcW w:w="3117" w:type="dxa"/>
          </w:tcPr>
          <w:p w14:paraId="7CEBA01F" w14:textId="77777777" w:rsidR="00D13C8C" w:rsidRPr="000709DF" w:rsidRDefault="00D13C8C" w:rsidP="00F94703">
            <w:pPr>
              <w:spacing w:line="480" w:lineRule="auto"/>
              <w:jc w:val="center"/>
            </w:pPr>
          </w:p>
        </w:tc>
      </w:tr>
      <w:tr w:rsidR="000709DF" w:rsidRPr="000709DF" w14:paraId="3231C1EF" w14:textId="77777777" w:rsidTr="00F94703">
        <w:tc>
          <w:tcPr>
            <w:tcW w:w="3116" w:type="dxa"/>
          </w:tcPr>
          <w:p w14:paraId="798AD386" w14:textId="77777777" w:rsidR="00D13C8C" w:rsidRPr="000709DF" w:rsidRDefault="00D13C8C" w:rsidP="00F94703">
            <w:pPr>
              <w:spacing w:line="480" w:lineRule="auto"/>
              <w:jc w:val="center"/>
            </w:pPr>
          </w:p>
        </w:tc>
        <w:tc>
          <w:tcPr>
            <w:tcW w:w="3117" w:type="dxa"/>
          </w:tcPr>
          <w:p w14:paraId="5DE1AC4C" w14:textId="77777777" w:rsidR="00D13C8C" w:rsidRPr="000709DF" w:rsidRDefault="00D13C8C" w:rsidP="00F94703">
            <w:pPr>
              <w:spacing w:line="480" w:lineRule="auto"/>
              <w:jc w:val="center"/>
            </w:pPr>
          </w:p>
        </w:tc>
        <w:tc>
          <w:tcPr>
            <w:tcW w:w="3117" w:type="dxa"/>
          </w:tcPr>
          <w:p w14:paraId="359BB9C0" w14:textId="77777777" w:rsidR="00D13C8C" w:rsidRPr="000709DF" w:rsidRDefault="00D13C8C" w:rsidP="00F94703">
            <w:pPr>
              <w:spacing w:line="480" w:lineRule="auto"/>
              <w:jc w:val="center"/>
            </w:pPr>
          </w:p>
        </w:tc>
      </w:tr>
      <w:tr w:rsidR="00D13C8C" w:rsidRPr="000709DF" w14:paraId="3B7A2419" w14:textId="77777777" w:rsidTr="00F94703">
        <w:tc>
          <w:tcPr>
            <w:tcW w:w="3116" w:type="dxa"/>
          </w:tcPr>
          <w:p w14:paraId="39E9B6BB" w14:textId="77777777" w:rsidR="00D13C8C" w:rsidRPr="000709DF" w:rsidRDefault="00D13C8C" w:rsidP="00F94703">
            <w:pPr>
              <w:spacing w:line="480" w:lineRule="auto"/>
              <w:jc w:val="center"/>
            </w:pPr>
          </w:p>
        </w:tc>
        <w:tc>
          <w:tcPr>
            <w:tcW w:w="3117" w:type="dxa"/>
          </w:tcPr>
          <w:p w14:paraId="5613F3A8" w14:textId="77777777" w:rsidR="00D13C8C" w:rsidRPr="000709DF" w:rsidRDefault="00D13C8C" w:rsidP="00F94703">
            <w:pPr>
              <w:spacing w:line="480" w:lineRule="auto"/>
              <w:jc w:val="center"/>
            </w:pPr>
          </w:p>
        </w:tc>
        <w:tc>
          <w:tcPr>
            <w:tcW w:w="3117" w:type="dxa"/>
          </w:tcPr>
          <w:p w14:paraId="5677580F" w14:textId="77777777" w:rsidR="00D13C8C" w:rsidRPr="000709DF" w:rsidRDefault="00D13C8C" w:rsidP="00F94703">
            <w:pPr>
              <w:spacing w:line="480" w:lineRule="auto"/>
              <w:jc w:val="center"/>
            </w:pPr>
          </w:p>
        </w:tc>
      </w:tr>
    </w:tbl>
    <w:p w14:paraId="3D03974E" w14:textId="77777777" w:rsidR="001E6A44" w:rsidRPr="000709DF" w:rsidRDefault="001E6A44" w:rsidP="001E6A44"/>
    <w:p w14:paraId="505E6EA8" w14:textId="77777777" w:rsidR="00D13C8C" w:rsidRPr="000709DF" w:rsidRDefault="00D13C8C" w:rsidP="00164FB5">
      <w:pPr>
        <w:pStyle w:val="ListParagraph"/>
        <w:numPr>
          <w:ilvl w:val="0"/>
          <w:numId w:val="26"/>
        </w:numPr>
        <w:rPr>
          <w:b/>
        </w:rPr>
      </w:pPr>
      <w:r w:rsidRPr="000709DF">
        <w:rPr>
          <w:b/>
        </w:rPr>
        <w:t xml:space="preserve">Create Visuals:  </w:t>
      </w:r>
      <w:r w:rsidRPr="000709DF">
        <w:t xml:space="preserve">It is always helpful to </w:t>
      </w:r>
      <w:r w:rsidRPr="000709DF">
        <w:rPr>
          <w:i/>
        </w:rPr>
        <w:t>see</w:t>
      </w:r>
      <w:r w:rsidRPr="000709DF">
        <w:t xml:space="preserve"> something to enhance your memory.  In fact, the more senses you use, the greater chance you’ll have at remembering.</w:t>
      </w:r>
      <w:r w:rsidR="00BA6B37" w:rsidRPr="000709DF">
        <w:t xml:space="preserve">  So, when you create notecards</w:t>
      </w:r>
      <w:r w:rsidRPr="000709DF">
        <w:t xml:space="preserve"> or </w:t>
      </w:r>
      <w:r w:rsidR="00BA6B37" w:rsidRPr="000709DF">
        <w:t xml:space="preserve">sit down to </w:t>
      </w:r>
      <w:r w:rsidRPr="000709DF">
        <w:t xml:space="preserve">study – use pictures from the internet or your textbook and connect those visuals to the words you are trying to learn!  For example, when creating your study notecards, you can draw/post a picture of a bone on your </w:t>
      </w:r>
      <w:r w:rsidRPr="000709DF">
        <w:rPr>
          <w:u w:val="single"/>
        </w:rPr>
        <w:t>OSTEO</w:t>
      </w:r>
      <w:r w:rsidRPr="000709DF">
        <w:t xml:space="preserve"> notecard.  See the sample below.</w:t>
      </w:r>
    </w:p>
    <w:p w14:paraId="51C7F2AE" w14:textId="77777777" w:rsidR="003D5537" w:rsidRPr="000709DF" w:rsidRDefault="003D5537" w:rsidP="003D5537">
      <w:pPr>
        <w:pStyle w:val="ListParagraph"/>
        <w:ind w:left="1440"/>
        <w:rPr>
          <w:b/>
        </w:rPr>
      </w:pPr>
    </w:p>
    <w:p w14:paraId="7EB5DA45" w14:textId="77777777" w:rsidR="00D13C8C" w:rsidRPr="000709DF" w:rsidRDefault="00D13C8C" w:rsidP="00D13C8C">
      <w:pPr>
        <w:pStyle w:val="ListParagraph"/>
        <w:ind w:left="1440"/>
        <w:rPr>
          <w:b/>
        </w:rPr>
      </w:pPr>
      <w:r w:rsidRPr="000709DF">
        <w:rPr>
          <w:b/>
        </w:rPr>
        <w:t xml:space="preserve">             Front</w:t>
      </w:r>
      <w:r w:rsidRPr="000709DF">
        <w:rPr>
          <w:b/>
        </w:rPr>
        <w:tab/>
      </w:r>
      <w:r w:rsidRPr="000709DF">
        <w:rPr>
          <w:b/>
        </w:rPr>
        <w:tab/>
      </w:r>
      <w:r w:rsidRPr="000709DF">
        <w:rPr>
          <w:b/>
        </w:rPr>
        <w:tab/>
      </w:r>
      <w:r w:rsidRPr="000709DF">
        <w:rPr>
          <w:b/>
        </w:rPr>
        <w:tab/>
      </w:r>
      <w:r w:rsidRPr="000709DF">
        <w:rPr>
          <w:b/>
        </w:rPr>
        <w:tab/>
        <w:t xml:space="preserve">          Back</w:t>
      </w:r>
    </w:p>
    <w:p w14:paraId="218379D6" w14:textId="77777777" w:rsidR="00D13C8C" w:rsidRPr="000709DF" w:rsidRDefault="00D13C8C" w:rsidP="00D13C8C">
      <w:pPr>
        <w:pStyle w:val="ListParagraph"/>
        <w:ind w:left="1440"/>
        <w:rPr>
          <w:b/>
        </w:rPr>
      </w:pPr>
      <w:r w:rsidRPr="000709DF">
        <w:rPr>
          <w:b/>
          <w:noProof/>
        </w:rPr>
        <mc:AlternateContent>
          <mc:Choice Requires="wps">
            <w:drawing>
              <wp:anchor distT="0" distB="0" distL="114300" distR="114300" simplePos="0" relativeHeight="251649024" behindDoc="0" locked="0" layoutInCell="1" allowOverlap="1" wp14:anchorId="47D1A6DF" wp14:editId="50FB8A29">
                <wp:simplePos x="0" y="0"/>
                <wp:positionH relativeFrom="column">
                  <wp:posOffset>3219450</wp:posOffset>
                </wp:positionH>
                <wp:positionV relativeFrom="paragraph">
                  <wp:posOffset>57150</wp:posOffset>
                </wp:positionV>
                <wp:extent cx="2171700" cy="1238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71700" cy="1238250"/>
                        </a:xfrm>
                        <a:prstGeom prst="rect">
                          <a:avLst/>
                        </a:prstGeom>
                        <a:solidFill>
                          <a:sysClr val="window" lastClr="FFFFFF"/>
                        </a:solidFill>
                        <a:ln w="6350">
                          <a:solidFill>
                            <a:prstClr val="black"/>
                          </a:solidFill>
                        </a:ln>
                        <a:effectLst/>
                      </wps:spPr>
                      <wps:txbx>
                        <w:txbxContent>
                          <w:p w14:paraId="5B0FAFDB" w14:textId="77777777" w:rsidR="00487515" w:rsidRDefault="00487515" w:rsidP="00D13C8C"/>
                          <w:p w14:paraId="03DA4FC9" w14:textId="77777777" w:rsidR="00487515" w:rsidRPr="00B36CEB" w:rsidRDefault="00487515" w:rsidP="00D13C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1A6DF" id="_x0000_s1032" type="#_x0000_t202" style="position:absolute;left:0;text-align:left;margin-left:253.5pt;margin-top:4.5pt;width:171pt;height:9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" fillcolor="window" strokeweight=".5pt">
                <v:textbox>
                  <w:txbxContent>
                    <w:p w14:paraId="5B0FAFDB" w14:textId="77777777" w:rsidR="00487515" w:rsidRDefault="00487515" w:rsidP="00D13C8C"/>
                    <w:p w14:paraId="03DA4FC9" w14:textId="77777777" w:rsidR="00487515" w:rsidRPr="00B36CEB" w:rsidRDefault="00487515" w:rsidP="00D13C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BONE</w:t>
                      </w:r>
                    </w:p>
                  </w:txbxContent>
                </v:textbox>
              </v:shape>
            </w:pict>
          </mc:Fallback>
        </mc:AlternateContent>
      </w:r>
      <w:r w:rsidRPr="000709DF">
        <w:rPr>
          <w:b/>
          <w:noProof/>
        </w:rPr>
        <mc:AlternateContent>
          <mc:Choice Requires="wps">
            <w:drawing>
              <wp:anchor distT="0" distB="0" distL="114300" distR="114300" simplePos="0" relativeHeight="251648000" behindDoc="0" locked="0" layoutInCell="1" allowOverlap="1" wp14:anchorId="5CF015DE" wp14:editId="0183D0BA">
                <wp:simplePos x="0" y="0"/>
                <wp:positionH relativeFrom="column">
                  <wp:posOffset>609600</wp:posOffset>
                </wp:positionH>
                <wp:positionV relativeFrom="paragraph">
                  <wp:posOffset>55880</wp:posOffset>
                </wp:positionV>
                <wp:extent cx="2171700" cy="1238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7170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ACF97" w14:textId="77777777" w:rsidR="00487515" w:rsidRDefault="00487515" w:rsidP="00D13C8C">
                            <w:r>
                              <w:rPr>
                                <w:noProof/>
                              </w:rPr>
                              <w:drawing>
                                <wp:inline distT="0" distB="0" distL="0" distR="0" wp14:anchorId="1FB4C01F" wp14:editId="743B3B94">
                                  <wp:extent cx="636270" cy="1140460"/>
                                  <wp:effectExtent l="0" t="0" r="0" b="254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ur[1].jpg"/>
                                          <pic:cNvPicPr/>
                                        </pic:nvPicPr>
                                        <pic:blipFill>
                                          <a:blip r:embed="rId10">
                                            <a:extLst>
                                              <a:ext uri="{28A0092B-C50C-407E-A947-70E740481C1C}">
                                                <a14:useLocalDpi xmlns:a14="http://schemas.microsoft.com/office/drawing/2010/main" val="0"/>
                                              </a:ext>
                                            </a:extLst>
                                          </a:blip>
                                          <a:stretch>
                                            <a:fillRect/>
                                          </a:stretch>
                                        </pic:blipFill>
                                        <pic:spPr>
                                          <a:xfrm>
                                            <a:off x="0" y="0"/>
                                            <a:ext cx="63627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015DE" id="Text Box 1" o:spid="_x0000_s1033" type="#_x0000_t202" style="position:absolute;left:0;text-align:left;margin-left:48pt;margin-top:4.4pt;width:171pt;height:9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PykwIAALo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" fillcolor="white [3201]" strokeweight=".5pt">
                <v:textbox>
                  <w:txbxContent>
                    <w:p w14:paraId="782ACF97" w14:textId="77777777" w:rsidR="00487515" w:rsidRDefault="00487515" w:rsidP="00D13C8C">
                      <w:r>
                        <w:rPr>
                          <w:noProof/>
                        </w:rPr>
                        <w:drawing>
                          <wp:inline distT="0" distB="0" distL="0" distR="0" wp14:anchorId="1FB4C01F" wp14:editId="743B3B94">
                            <wp:extent cx="636270" cy="1140460"/>
                            <wp:effectExtent l="0" t="0" r="0" b="254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ur[1].jpg"/>
                                    <pic:cNvPicPr/>
                                  </pic:nvPicPr>
                                  <pic:blipFill>
                                    <a:blip r:embed="rId11">
                                      <a:extLst>
                                        <a:ext uri="{28A0092B-C50C-407E-A947-70E740481C1C}">
                                          <a14:useLocalDpi xmlns:a14="http://schemas.microsoft.com/office/drawing/2010/main" val="0"/>
                                        </a:ext>
                                      </a:extLst>
                                    </a:blip>
                                    <a:stretch>
                                      <a:fillRect/>
                                    </a:stretch>
                                  </pic:blipFill>
                                  <pic:spPr>
                                    <a:xfrm>
                                      <a:off x="0" y="0"/>
                                      <a:ext cx="636270" cy="1140460"/>
                                    </a:xfrm>
                                    <a:prstGeom prst="rect">
                                      <a:avLst/>
                                    </a:prstGeom>
                                  </pic:spPr>
                                </pic:pic>
                              </a:graphicData>
                            </a:graphic>
                          </wp:inline>
                        </w:drawing>
                      </w:r>
                    </w:p>
                  </w:txbxContent>
                </v:textbox>
              </v:shape>
            </w:pict>
          </mc:Fallback>
        </mc:AlternateContent>
      </w:r>
    </w:p>
    <w:p w14:paraId="4BE5C874" w14:textId="77777777" w:rsidR="00D13C8C" w:rsidRPr="000709DF" w:rsidRDefault="00D13C8C" w:rsidP="00D13C8C">
      <w:pPr>
        <w:pStyle w:val="ListParagraph"/>
        <w:ind w:left="1440"/>
        <w:rPr>
          <w:b/>
        </w:rPr>
      </w:pPr>
    </w:p>
    <w:p w14:paraId="4947EF72" w14:textId="77777777" w:rsidR="00D13C8C" w:rsidRPr="000709DF" w:rsidRDefault="00D13C8C" w:rsidP="00D13C8C">
      <w:pPr>
        <w:pStyle w:val="ListParagraph"/>
        <w:ind w:left="1440"/>
        <w:rPr>
          <w:b/>
        </w:rPr>
      </w:pPr>
      <w:r w:rsidRPr="000709DF">
        <w:rPr>
          <w:b/>
          <w:noProof/>
        </w:rPr>
        <mc:AlternateContent>
          <mc:Choice Requires="wps">
            <w:drawing>
              <wp:anchor distT="0" distB="0" distL="114300" distR="114300" simplePos="0" relativeHeight="251650048" behindDoc="0" locked="0" layoutInCell="1" allowOverlap="1" wp14:anchorId="38EB1256" wp14:editId="2D2B51E0">
                <wp:simplePos x="0" y="0"/>
                <wp:positionH relativeFrom="column">
                  <wp:posOffset>1476375</wp:posOffset>
                </wp:positionH>
                <wp:positionV relativeFrom="paragraph">
                  <wp:posOffset>33655</wp:posOffset>
                </wp:positionV>
                <wp:extent cx="1076325" cy="466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76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F7795" w14:textId="77777777" w:rsidR="00487515" w:rsidRPr="00B36CEB" w:rsidRDefault="00487515" w:rsidP="00D13C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B1256" id="Text Box 5" o:spid="_x0000_s1034" type="#_x0000_t202" style="position:absolute;left:0;text-align:left;margin-left:116.25pt;margin-top:2.65pt;width:84.75pt;height:36.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" fillcolor="white [3201]" stroked="f" strokeweight=".5pt">
                <v:textbox>
                  <w:txbxContent>
                    <w:p w14:paraId="261F7795" w14:textId="77777777" w:rsidR="00487515" w:rsidRPr="00B36CEB" w:rsidRDefault="00487515" w:rsidP="00D13C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OSTEO</w:t>
                      </w:r>
                    </w:p>
                  </w:txbxContent>
                </v:textbox>
              </v:shape>
            </w:pict>
          </mc:Fallback>
        </mc:AlternateContent>
      </w:r>
    </w:p>
    <w:p w14:paraId="750E550F" w14:textId="77777777" w:rsidR="006B154E" w:rsidRPr="000709DF" w:rsidRDefault="006B154E" w:rsidP="00D13C8C">
      <w:pPr>
        <w:pStyle w:val="ListParagraph"/>
        <w:ind w:left="1440"/>
        <w:rPr>
          <w:b/>
        </w:rPr>
      </w:pPr>
    </w:p>
    <w:p w14:paraId="2B2F7358" w14:textId="77777777" w:rsidR="00EB417B" w:rsidRPr="000709DF" w:rsidRDefault="00EB417B" w:rsidP="006B154E">
      <w:pPr>
        <w:pStyle w:val="ListParagraph"/>
        <w:ind w:left="0" w:firstLine="720"/>
        <w:rPr>
          <w:b/>
        </w:rPr>
      </w:pPr>
    </w:p>
    <w:p w14:paraId="5668BE60" w14:textId="77777777" w:rsidR="00EB417B" w:rsidRPr="000709DF" w:rsidRDefault="00EB417B" w:rsidP="006B154E">
      <w:pPr>
        <w:pStyle w:val="ListParagraph"/>
        <w:ind w:left="0" w:firstLine="720"/>
        <w:rPr>
          <w:b/>
        </w:rPr>
      </w:pPr>
    </w:p>
    <w:p w14:paraId="0B5C46B0" w14:textId="77777777" w:rsidR="00EB417B" w:rsidRPr="000709DF" w:rsidRDefault="00EB417B" w:rsidP="006B154E">
      <w:pPr>
        <w:pStyle w:val="ListParagraph"/>
        <w:ind w:left="0" w:firstLine="720"/>
        <w:rPr>
          <w:b/>
        </w:rPr>
      </w:pPr>
    </w:p>
    <w:p w14:paraId="6E10914C" w14:textId="77777777" w:rsidR="00EB417B" w:rsidRPr="000709DF" w:rsidRDefault="00EB417B" w:rsidP="006B154E">
      <w:pPr>
        <w:pStyle w:val="ListParagraph"/>
        <w:ind w:left="0" w:firstLine="720"/>
        <w:rPr>
          <w:b/>
        </w:rPr>
      </w:pPr>
    </w:p>
    <w:p w14:paraId="370921D2" w14:textId="77777777" w:rsidR="00CA0479" w:rsidRPr="000709DF" w:rsidRDefault="00CA0479" w:rsidP="006B154E">
      <w:pPr>
        <w:pStyle w:val="ListParagraph"/>
        <w:ind w:left="0" w:firstLine="720"/>
        <w:rPr>
          <w:b/>
        </w:rPr>
      </w:pPr>
    </w:p>
    <w:p w14:paraId="74634C94" w14:textId="77777777" w:rsidR="00CA0479" w:rsidRPr="000709DF" w:rsidRDefault="00CA0479" w:rsidP="006B154E">
      <w:pPr>
        <w:pStyle w:val="ListParagraph"/>
        <w:ind w:left="0" w:firstLine="720"/>
        <w:rPr>
          <w:b/>
        </w:rPr>
      </w:pPr>
    </w:p>
    <w:p w14:paraId="207DBB0F" w14:textId="77777777" w:rsidR="00CA0479" w:rsidRPr="000709DF" w:rsidRDefault="00CA0479" w:rsidP="006B154E">
      <w:pPr>
        <w:pStyle w:val="ListParagraph"/>
        <w:ind w:left="0" w:firstLine="720"/>
        <w:rPr>
          <w:b/>
        </w:rPr>
      </w:pPr>
    </w:p>
    <w:p w14:paraId="127DFA81" w14:textId="77777777" w:rsidR="00CA0479" w:rsidRPr="000709DF" w:rsidRDefault="00CA0479" w:rsidP="006B154E">
      <w:pPr>
        <w:pStyle w:val="ListParagraph"/>
        <w:ind w:left="0" w:firstLine="720"/>
        <w:rPr>
          <w:b/>
        </w:rPr>
      </w:pPr>
    </w:p>
    <w:p w14:paraId="05FFE85B" w14:textId="77777777" w:rsidR="00CA0479" w:rsidRPr="000709DF" w:rsidRDefault="00CA0479" w:rsidP="006B154E">
      <w:pPr>
        <w:pStyle w:val="ListParagraph"/>
        <w:ind w:left="0" w:firstLine="720"/>
        <w:rPr>
          <w:b/>
        </w:rPr>
      </w:pPr>
    </w:p>
    <w:p w14:paraId="41E21364" w14:textId="77777777" w:rsidR="00B911A6" w:rsidRPr="000709DF" w:rsidRDefault="006B154E" w:rsidP="006B154E">
      <w:pPr>
        <w:pStyle w:val="ListParagraph"/>
        <w:ind w:left="0" w:firstLine="720"/>
        <w:rPr>
          <w:b/>
        </w:rPr>
      </w:pPr>
      <w:r w:rsidRPr="000709DF">
        <w:rPr>
          <w:b/>
        </w:rPr>
        <w:lastRenderedPageBreak/>
        <w:t xml:space="preserve">Write 3 of your own </w:t>
      </w:r>
      <w:r w:rsidRPr="000709DF">
        <w:t>for words you are currently working on in class below:</w:t>
      </w:r>
    </w:p>
    <w:p w14:paraId="190EAF62" w14:textId="77777777" w:rsidR="00245D96" w:rsidRPr="000709DF" w:rsidRDefault="006B154E" w:rsidP="006B154E">
      <w:pPr>
        <w:pStyle w:val="ListParagraph"/>
        <w:ind w:left="2160"/>
        <w:rPr>
          <w:b/>
        </w:rPr>
      </w:pPr>
      <w:r w:rsidRPr="000709DF">
        <w:rPr>
          <w:b/>
          <w:noProof/>
        </w:rPr>
        <mc:AlternateContent>
          <mc:Choice Requires="wps">
            <w:drawing>
              <wp:anchor distT="0" distB="0" distL="114300" distR="114300" simplePos="0" relativeHeight="251681280" behindDoc="0" locked="0" layoutInCell="1" allowOverlap="1" wp14:anchorId="71F0BB24" wp14:editId="3B4839D5">
                <wp:simplePos x="0" y="0"/>
                <wp:positionH relativeFrom="column">
                  <wp:posOffset>3200083</wp:posOffset>
                </wp:positionH>
                <wp:positionV relativeFrom="paragraph">
                  <wp:posOffset>180975</wp:posOffset>
                </wp:positionV>
                <wp:extent cx="2176145" cy="1234440"/>
                <wp:effectExtent l="0" t="0" r="14605" b="22860"/>
                <wp:wrapNone/>
                <wp:docPr id="310" name="Text Box 310"/>
                <wp:cNvGraphicFramePr/>
                <a:graphic xmlns:a="http://schemas.openxmlformats.org/drawingml/2006/main">
                  <a:graphicData uri="http://schemas.microsoft.com/office/word/2010/wordprocessingShape">
                    <wps:wsp>
                      <wps:cNvSpPr txBox="1"/>
                      <wps:spPr>
                        <a:xfrm>
                          <a:off x="0" y="0"/>
                          <a:ext cx="2176145" cy="1234440"/>
                        </a:xfrm>
                        <a:prstGeom prst="rect">
                          <a:avLst/>
                        </a:prstGeom>
                        <a:solidFill>
                          <a:sysClr val="window" lastClr="FFFFFF"/>
                        </a:solidFill>
                        <a:ln w="6350">
                          <a:solidFill>
                            <a:prstClr val="black"/>
                          </a:solidFill>
                        </a:ln>
                        <a:effectLst/>
                      </wps:spPr>
                      <wps:txbx>
                        <w:txbxContent>
                          <w:p w14:paraId="1CA2240B" w14:textId="77777777" w:rsidR="00487515" w:rsidRDefault="00487515" w:rsidP="006B1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BB24" id="Text Box 310" o:spid="_x0000_s1035" type="#_x0000_t202" style="position:absolute;left:0;text-align:left;margin-left:252pt;margin-top:14.25pt;width:171.35pt;height:9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" fillcolor="window" strokeweight=".5pt">
                <v:textbox>
                  <w:txbxContent>
                    <w:p w14:paraId="1CA2240B" w14:textId="77777777" w:rsidR="00487515" w:rsidRDefault="00487515" w:rsidP="006B154E"/>
                  </w:txbxContent>
                </v:textbox>
              </v:shape>
            </w:pict>
          </mc:Fallback>
        </mc:AlternateContent>
      </w:r>
      <w:r w:rsidRPr="000709DF">
        <w:rPr>
          <w:b/>
          <w:noProof/>
        </w:rPr>
        <mc:AlternateContent>
          <mc:Choice Requires="wps">
            <w:drawing>
              <wp:anchor distT="0" distB="0" distL="114300" distR="114300" simplePos="0" relativeHeight="251668992" behindDoc="0" locked="0" layoutInCell="1" allowOverlap="1" wp14:anchorId="5CDF6DA1" wp14:editId="027D9DBF">
                <wp:simplePos x="0" y="0"/>
                <wp:positionH relativeFrom="column">
                  <wp:posOffset>619125</wp:posOffset>
                </wp:positionH>
                <wp:positionV relativeFrom="paragraph">
                  <wp:posOffset>161290</wp:posOffset>
                </wp:positionV>
                <wp:extent cx="2171700" cy="1238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71700" cy="1238250"/>
                        </a:xfrm>
                        <a:prstGeom prst="rect">
                          <a:avLst/>
                        </a:prstGeom>
                        <a:solidFill>
                          <a:sysClr val="window" lastClr="FFFFFF"/>
                        </a:solidFill>
                        <a:ln w="6350">
                          <a:solidFill>
                            <a:prstClr val="black"/>
                          </a:solidFill>
                        </a:ln>
                        <a:effectLst/>
                      </wps:spPr>
                      <wps:txbx>
                        <w:txbxContent>
                          <w:p w14:paraId="1E9853AC" w14:textId="77777777" w:rsidR="00487515" w:rsidRDefault="00487515" w:rsidP="006B1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F6DA1" id="Text Box 4" o:spid="_x0000_s1036" type="#_x0000_t202" style="position:absolute;left:0;text-align:left;margin-left:48.75pt;margin-top:12.7pt;width:171pt;height:9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" fillcolor="window" strokeweight=".5pt">
                <v:textbox>
                  <w:txbxContent>
                    <w:p w14:paraId="1E9853AC" w14:textId="77777777" w:rsidR="00487515" w:rsidRDefault="00487515" w:rsidP="006B154E"/>
                  </w:txbxContent>
                </v:textbox>
              </v:shape>
            </w:pict>
          </mc:Fallback>
        </mc:AlternateContent>
      </w:r>
      <w:r w:rsidRPr="000709DF">
        <w:rPr>
          <w:b/>
        </w:rPr>
        <w:t>Front</w:t>
      </w:r>
      <w:r w:rsidRPr="000709DF">
        <w:rPr>
          <w:b/>
        </w:rPr>
        <w:tab/>
      </w:r>
      <w:r w:rsidRPr="000709DF">
        <w:rPr>
          <w:b/>
        </w:rPr>
        <w:tab/>
      </w:r>
      <w:r w:rsidRPr="000709DF">
        <w:rPr>
          <w:b/>
        </w:rPr>
        <w:tab/>
      </w:r>
      <w:r w:rsidRPr="000709DF">
        <w:rPr>
          <w:b/>
        </w:rPr>
        <w:tab/>
      </w:r>
      <w:r w:rsidRPr="000709DF">
        <w:rPr>
          <w:b/>
        </w:rPr>
        <w:tab/>
      </w:r>
      <w:r w:rsidRPr="000709DF">
        <w:rPr>
          <w:b/>
        </w:rPr>
        <w:tab/>
        <w:t>Back</w:t>
      </w:r>
    </w:p>
    <w:p w14:paraId="636B0416" w14:textId="77777777" w:rsidR="00245D96" w:rsidRPr="000709DF" w:rsidRDefault="00245D96" w:rsidP="006B154E">
      <w:pPr>
        <w:pStyle w:val="ListParagraph"/>
        <w:ind w:left="2160"/>
      </w:pPr>
    </w:p>
    <w:p w14:paraId="1B88B6C2" w14:textId="77777777" w:rsidR="00245D96" w:rsidRPr="000709DF" w:rsidRDefault="00245D96" w:rsidP="006B154E">
      <w:pPr>
        <w:pStyle w:val="ListParagraph"/>
        <w:ind w:left="2160"/>
      </w:pPr>
    </w:p>
    <w:p w14:paraId="66D7E021" w14:textId="77777777" w:rsidR="00245D96" w:rsidRPr="000709DF" w:rsidRDefault="006B154E" w:rsidP="006B154E">
      <w:pPr>
        <w:pStyle w:val="ListParagraph"/>
        <w:ind w:left="2160"/>
      </w:pPr>
      <w:r w:rsidRPr="000709DF">
        <w:tab/>
      </w:r>
      <w:r w:rsidRPr="000709DF">
        <w:tab/>
      </w:r>
      <w:r w:rsidRPr="000709DF">
        <w:tab/>
      </w:r>
      <w:r w:rsidRPr="000709DF">
        <w:tab/>
      </w:r>
    </w:p>
    <w:p w14:paraId="02BE3FEA" w14:textId="77777777" w:rsidR="00245D96" w:rsidRPr="000709DF" w:rsidRDefault="00245D96" w:rsidP="006B154E">
      <w:pPr>
        <w:pStyle w:val="ListParagraph"/>
        <w:ind w:left="2160"/>
      </w:pPr>
    </w:p>
    <w:p w14:paraId="57A69307" w14:textId="77777777" w:rsidR="00245D96" w:rsidRPr="000709DF" w:rsidRDefault="00245D96" w:rsidP="006B154E">
      <w:pPr>
        <w:pStyle w:val="ListParagraph"/>
        <w:ind w:left="2160"/>
      </w:pPr>
    </w:p>
    <w:p w14:paraId="2C635507" w14:textId="77777777" w:rsidR="00245D96" w:rsidRPr="000709DF" w:rsidRDefault="00245D96" w:rsidP="006B154E">
      <w:pPr>
        <w:pStyle w:val="ListParagraph"/>
        <w:ind w:left="2160"/>
      </w:pPr>
    </w:p>
    <w:p w14:paraId="79C1C415" w14:textId="77777777" w:rsidR="006B154E" w:rsidRPr="000709DF" w:rsidRDefault="006B154E" w:rsidP="006B154E">
      <w:pPr>
        <w:pStyle w:val="ListParagraph"/>
        <w:ind w:left="2160"/>
      </w:pPr>
      <w:r w:rsidRPr="000709DF">
        <w:rPr>
          <w:b/>
          <w:noProof/>
        </w:rPr>
        <mc:AlternateContent>
          <mc:Choice Requires="wps">
            <w:drawing>
              <wp:anchor distT="0" distB="0" distL="114300" distR="114300" simplePos="0" relativeHeight="251667456" behindDoc="0" locked="0" layoutInCell="1" allowOverlap="1" wp14:anchorId="28195D37" wp14:editId="7019BCA1">
                <wp:simplePos x="0" y="0"/>
                <wp:positionH relativeFrom="column">
                  <wp:posOffset>3200083</wp:posOffset>
                </wp:positionH>
                <wp:positionV relativeFrom="paragraph">
                  <wp:posOffset>180975</wp:posOffset>
                </wp:positionV>
                <wp:extent cx="2176145" cy="1234440"/>
                <wp:effectExtent l="0" t="0" r="14605" b="22860"/>
                <wp:wrapNone/>
                <wp:docPr id="315" name="Text Box 315"/>
                <wp:cNvGraphicFramePr/>
                <a:graphic xmlns:a="http://schemas.openxmlformats.org/drawingml/2006/main">
                  <a:graphicData uri="http://schemas.microsoft.com/office/word/2010/wordprocessingShape">
                    <wps:wsp>
                      <wps:cNvSpPr txBox="1"/>
                      <wps:spPr>
                        <a:xfrm>
                          <a:off x="0" y="0"/>
                          <a:ext cx="2176145" cy="1234440"/>
                        </a:xfrm>
                        <a:prstGeom prst="rect">
                          <a:avLst/>
                        </a:prstGeom>
                        <a:solidFill>
                          <a:sysClr val="window" lastClr="FFFFFF"/>
                        </a:solidFill>
                        <a:ln w="6350">
                          <a:solidFill>
                            <a:prstClr val="black"/>
                          </a:solidFill>
                        </a:ln>
                        <a:effectLst/>
                      </wps:spPr>
                      <wps:txbx>
                        <w:txbxContent>
                          <w:p w14:paraId="177A5E1A" w14:textId="77777777" w:rsidR="00487515" w:rsidRDefault="00487515" w:rsidP="006B1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95D37" id="Text Box 315" o:spid="_x0000_s1037" type="#_x0000_t202" style="position:absolute;left:0;text-align:left;margin-left:252pt;margin-top:14.25pt;width:171.3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" fillcolor="window" strokeweight=".5pt">
                <v:textbox>
                  <w:txbxContent>
                    <w:p w14:paraId="177A5E1A" w14:textId="77777777" w:rsidR="00487515" w:rsidRDefault="00487515" w:rsidP="006B154E"/>
                  </w:txbxContent>
                </v:textbox>
              </v:shape>
            </w:pict>
          </mc:Fallback>
        </mc:AlternateContent>
      </w:r>
      <w:r w:rsidRPr="000709DF">
        <w:rPr>
          <w:b/>
          <w:noProof/>
        </w:rPr>
        <mc:AlternateContent>
          <mc:Choice Requires="wps">
            <w:drawing>
              <wp:anchor distT="0" distB="0" distL="114300" distR="114300" simplePos="0" relativeHeight="251666432" behindDoc="0" locked="0" layoutInCell="1" allowOverlap="1" wp14:anchorId="26665F6E" wp14:editId="4067CB03">
                <wp:simplePos x="0" y="0"/>
                <wp:positionH relativeFrom="column">
                  <wp:posOffset>619125</wp:posOffset>
                </wp:positionH>
                <wp:positionV relativeFrom="paragraph">
                  <wp:posOffset>161290</wp:posOffset>
                </wp:positionV>
                <wp:extent cx="2171700" cy="123825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2171700" cy="1238250"/>
                        </a:xfrm>
                        <a:prstGeom prst="rect">
                          <a:avLst/>
                        </a:prstGeom>
                        <a:solidFill>
                          <a:sysClr val="window" lastClr="FFFFFF"/>
                        </a:solidFill>
                        <a:ln w="6350">
                          <a:solidFill>
                            <a:prstClr val="black"/>
                          </a:solidFill>
                        </a:ln>
                        <a:effectLst/>
                      </wps:spPr>
                      <wps:txbx>
                        <w:txbxContent>
                          <w:p w14:paraId="4EC59AF7" w14:textId="77777777" w:rsidR="00487515" w:rsidRDefault="00487515" w:rsidP="006B1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665F6E" id="Text Box 316" o:spid="_x0000_s1038" type="#_x0000_t202" style="position:absolute;left:0;text-align:left;margin-left:48.75pt;margin-top:12.7pt;width:171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" fillcolor="window" strokeweight=".5pt">
                <v:textbox>
                  <w:txbxContent>
                    <w:p w14:paraId="4EC59AF7" w14:textId="77777777" w:rsidR="00487515" w:rsidRDefault="00487515" w:rsidP="006B154E"/>
                  </w:txbxContent>
                </v:textbox>
              </v:shape>
            </w:pict>
          </mc:Fallback>
        </mc:AlternateContent>
      </w:r>
      <w:r w:rsidRPr="000709DF">
        <w:rPr>
          <w:b/>
        </w:rPr>
        <w:tab/>
      </w:r>
      <w:r w:rsidRPr="000709DF">
        <w:rPr>
          <w:b/>
        </w:rPr>
        <w:tab/>
      </w:r>
      <w:r w:rsidRPr="000709DF">
        <w:rPr>
          <w:b/>
        </w:rPr>
        <w:tab/>
      </w:r>
      <w:r w:rsidRPr="000709DF">
        <w:rPr>
          <w:b/>
        </w:rPr>
        <w:tab/>
      </w:r>
      <w:r w:rsidRPr="000709DF">
        <w:rPr>
          <w:b/>
        </w:rPr>
        <w:tab/>
      </w:r>
      <w:r w:rsidRPr="000709DF">
        <w:rPr>
          <w:b/>
        </w:rPr>
        <w:tab/>
      </w:r>
    </w:p>
    <w:p w14:paraId="198C51F7" w14:textId="77777777" w:rsidR="006B154E" w:rsidRPr="000709DF" w:rsidRDefault="006B154E" w:rsidP="006B154E">
      <w:pPr>
        <w:pStyle w:val="ListParagraph"/>
        <w:ind w:left="2160"/>
      </w:pPr>
    </w:p>
    <w:p w14:paraId="37313FC8" w14:textId="77777777" w:rsidR="006B154E" w:rsidRPr="000709DF" w:rsidRDefault="006B154E" w:rsidP="006B154E">
      <w:pPr>
        <w:pStyle w:val="ListParagraph"/>
        <w:ind w:left="2160"/>
      </w:pPr>
      <w:r w:rsidRPr="000709DF">
        <w:tab/>
      </w:r>
      <w:r w:rsidRPr="000709DF">
        <w:tab/>
      </w:r>
      <w:r w:rsidRPr="000709DF">
        <w:tab/>
      </w:r>
      <w:r w:rsidRPr="000709DF">
        <w:tab/>
      </w:r>
    </w:p>
    <w:p w14:paraId="7768A755" w14:textId="77777777" w:rsidR="006B154E" w:rsidRPr="000709DF" w:rsidRDefault="006B154E" w:rsidP="006B154E">
      <w:pPr>
        <w:pStyle w:val="ListParagraph"/>
        <w:ind w:left="2160"/>
      </w:pPr>
    </w:p>
    <w:p w14:paraId="04E85341" w14:textId="77777777" w:rsidR="006B154E" w:rsidRPr="000709DF" w:rsidRDefault="006B154E" w:rsidP="006B154E">
      <w:pPr>
        <w:pStyle w:val="ListParagraph"/>
        <w:ind w:left="2160"/>
      </w:pPr>
    </w:p>
    <w:p w14:paraId="5FCEA354" w14:textId="77777777" w:rsidR="006B154E" w:rsidRPr="000709DF" w:rsidRDefault="006B154E" w:rsidP="006B154E">
      <w:pPr>
        <w:pStyle w:val="ListParagraph"/>
        <w:ind w:left="2160"/>
      </w:pPr>
    </w:p>
    <w:p w14:paraId="155CA8A2" w14:textId="77777777" w:rsidR="00245D96" w:rsidRPr="000709DF" w:rsidRDefault="00245D96" w:rsidP="006B154E">
      <w:pPr>
        <w:pStyle w:val="ListParagraph"/>
        <w:ind w:left="2160"/>
      </w:pPr>
    </w:p>
    <w:p w14:paraId="1EBDFD89" w14:textId="77777777" w:rsidR="006B154E" w:rsidRPr="000709DF" w:rsidRDefault="006B154E" w:rsidP="006B154E">
      <w:pPr>
        <w:pStyle w:val="ListParagraph"/>
        <w:ind w:left="2160"/>
        <w:rPr>
          <w:b/>
        </w:rPr>
      </w:pPr>
      <w:r w:rsidRPr="000709DF">
        <w:rPr>
          <w:b/>
          <w:noProof/>
        </w:rPr>
        <mc:AlternateContent>
          <mc:Choice Requires="wps">
            <w:drawing>
              <wp:anchor distT="0" distB="0" distL="114300" distR="114300" simplePos="0" relativeHeight="251669504" behindDoc="0" locked="0" layoutInCell="1" allowOverlap="1" wp14:anchorId="68E419F0" wp14:editId="11C402F4">
                <wp:simplePos x="0" y="0"/>
                <wp:positionH relativeFrom="column">
                  <wp:posOffset>3200083</wp:posOffset>
                </wp:positionH>
                <wp:positionV relativeFrom="paragraph">
                  <wp:posOffset>180975</wp:posOffset>
                </wp:positionV>
                <wp:extent cx="2176145" cy="1234440"/>
                <wp:effectExtent l="0" t="0" r="14605" b="22860"/>
                <wp:wrapNone/>
                <wp:docPr id="317" name="Text Box 317"/>
                <wp:cNvGraphicFramePr/>
                <a:graphic xmlns:a="http://schemas.openxmlformats.org/drawingml/2006/main">
                  <a:graphicData uri="http://schemas.microsoft.com/office/word/2010/wordprocessingShape">
                    <wps:wsp>
                      <wps:cNvSpPr txBox="1"/>
                      <wps:spPr>
                        <a:xfrm>
                          <a:off x="0" y="0"/>
                          <a:ext cx="2176145" cy="1234440"/>
                        </a:xfrm>
                        <a:prstGeom prst="rect">
                          <a:avLst/>
                        </a:prstGeom>
                        <a:solidFill>
                          <a:sysClr val="window" lastClr="FFFFFF"/>
                        </a:solidFill>
                        <a:ln w="6350">
                          <a:solidFill>
                            <a:prstClr val="black"/>
                          </a:solidFill>
                        </a:ln>
                        <a:effectLst/>
                      </wps:spPr>
                      <wps:txbx>
                        <w:txbxContent>
                          <w:p w14:paraId="0863DD7F" w14:textId="77777777" w:rsidR="00487515" w:rsidRDefault="00487515" w:rsidP="006B1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419F0" id="Text Box 317" o:spid="_x0000_s1039" type="#_x0000_t202" style="position:absolute;left:0;text-align:left;margin-left:252pt;margin-top:14.25pt;width:171.35pt;height:9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" fillcolor="window" strokeweight=".5pt">
                <v:textbox>
                  <w:txbxContent>
                    <w:p w14:paraId="0863DD7F" w14:textId="77777777" w:rsidR="00487515" w:rsidRDefault="00487515" w:rsidP="006B154E"/>
                  </w:txbxContent>
                </v:textbox>
              </v:shape>
            </w:pict>
          </mc:Fallback>
        </mc:AlternateContent>
      </w:r>
      <w:r w:rsidRPr="000709DF">
        <w:rPr>
          <w:b/>
          <w:noProof/>
        </w:rPr>
        <mc:AlternateContent>
          <mc:Choice Requires="wps">
            <w:drawing>
              <wp:anchor distT="0" distB="0" distL="114300" distR="114300" simplePos="0" relativeHeight="251668480" behindDoc="0" locked="0" layoutInCell="1" allowOverlap="1" wp14:anchorId="27B1FA4C" wp14:editId="71DBFD2A">
                <wp:simplePos x="0" y="0"/>
                <wp:positionH relativeFrom="column">
                  <wp:posOffset>619125</wp:posOffset>
                </wp:positionH>
                <wp:positionV relativeFrom="paragraph">
                  <wp:posOffset>161290</wp:posOffset>
                </wp:positionV>
                <wp:extent cx="2171700" cy="123825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2171700" cy="1238250"/>
                        </a:xfrm>
                        <a:prstGeom prst="rect">
                          <a:avLst/>
                        </a:prstGeom>
                        <a:solidFill>
                          <a:sysClr val="window" lastClr="FFFFFF"/>
                        </a:solidFill>
                        <a:ln w="6350">
                          <a:solidFill>
                            <a:prstClr val="black"/>
                          </a:solidFill>
                        </a:ln>
                        <a:effectLst/>
                      </wps:spPr>
                      <wps:txbx>
                        <w:txbxContent>
                          <w:p w14:paraId="5C94C883" w14:textId="77777777" w:rsidR="00487515" w:rsidRDefault="00487515" w:rsidP="006B1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1FA4C" id="Text Box 318" o:spid="_x0000_s1040" type="#_x0000_t202" style="position:absolute;left:0;text-align:left;margin-left:48.75pt;margin-top:12.7pt;width:171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" fillcolor="window" strokeweight=".5pt">
                <v:textbox>
                  <w:txbxContent>
                    <w:p w14:paraId="5C94C883" w14:textId="77777777" w:rsidR="00487515" w:rsidRDefault="00487515" w:rsidP="006B154E"/>
                  </w:txbxContent>
                </v:textbox>
              </v:shape>
            </w:pict>
          </mc:Fallback>
        </mc:AlternateContent>
      </w:r>
      <w:r w:rsidRPr="000709DF">
        <w:rPr>
          <w:b/>
        </w:rPr>
        <w:tab/>
      </w:r>
      <w:r w:rsidRPr="000709DF">
        <w:rPr>
          <w:b/>
        </w:rPr>
        <w:tab/>
      </w:r>
      <w:r w:rsidRPr="000709DF">
        <w:rPr>
          <w:b/>
        </w:rPr>
        <w:tab/>
      </w:r>
      <w:r w:rsidRPr="000709DF">
        <w:rPr>
          <w:b/>
        </w:rPr>
        <w:tab/>
      </w:r>
    </w:p>
    <w:p w14:paraId="79B42A76" w14:textId="77777777" w:rsidR="006B154E" w:rsidRPr="000709DF" w:rsidRDefault="006B154E" w:rsidP="006B154E">
      <w:pPr>
        <w:pStyle w:val="ListParagraph"/>
        <w:ind w:left="2160"/>
      </w:pPr>
    </w:p>
    <w:p w14:paraId="0FCDEBD4" w14:textId="77777777" w:rsidR="006B154E" w:rsidRPr="000709DF" w:rsidRDefault="006B154E" w:rsidP="006B154E">
      <w:pPr>
        <w:pStyle w:val="ListParagraph"/>
        <w:ind w:left="2160"/>
      </w:pPr>
    </w:p>
    <w:p w14:paraId="69DCDA56" w14:textId="77777777" w:rsidR="006B154E" w:rsidRPr="000709DF" w:rsidRDefault="006B154E" w:rsidP="006B154E">
      <w:pPr>
        <w:pStyle w:val="ListParagraph"/>
        <w:ind w:left="2160"/>
      </w:pPr>
      <w:r w:rsidRPr="000709DF">
        <w:tab/>
      </w:r>
      <w:r w:rsidRPr="000709DF">
        <w:tab/>
      </w:r>
      <w:r w:rsidRPr="000709DF">
        <w:tab/>
      </w:r>
      <w:r w:rsidRPr="000709DF">
        <w:tab/>
      </w:r>
    </w:p>
    <w:p w14:paraId="58B10988" w14:textId="77777777" w:rsidR="006B154E" w:rsidRPr="000709DF" w:rsidRDefault="006B154E" w:rsidP="006B154E">
      <w:pPr>
        <w:pStyle w:val="ListParagraph"/>
        <w:ind w:left="2160"/>
      </w:pPr>
    </w:p>
    <w:p w14:paraId="1AC77CA7" w14:textId="77777777" w:rsidR="006B154E" w:rsidRPr="000709DF" w:rsidRDefault="006B154E" w:rsidP="006B154E">
      <w:pPr>
        <w:pStyle w:val="ListParagraph"/>
        <w:ind w:left="2160"/>
      </w:pPr>
    </w:p>
    <w:p w14:paraId="1307D94B" w14:textId="77777777" w:rsidR="00B911A6" w:rsidRPr="000709DF" w:rsidRDefault="00B911A6" w:rsidP="00D13C8C">
      <w:pPr>
        <w:pStyle w:val="ListParagraph"/>
        <w:ind w:left="1440"/>
      </w:pPr>
    </w:p>
    <w:p w14:paraId="49EB8C09" w14:textId="77777777" w:rsidR="00CA2B88" w:rsidRPr="000709DF" w:rsidRDefault="00CA2B88" w:rsidP="00CA2B88">
      <w:pPr>
        <w:pStyle w:val="ListParagraph"/>
        <w:ind w:left="360"/>
        <w:rPr>
          <w:b/>
        </w:rPr>
      </w:pPr>
    </w:p>
    <w:p w14:paraId="6C682163" w14:textId="77777777" w:rsidR="00CA2B88" w:rsidRPr="000709DF" w:rsidRDefault="00CA2B88" w:rsidP="00CA2B88">
      <w:pPr>
        <w:pStyle w:val="ListParagraph"/>
        <w:ind w:left="360"/>
        <w:rPr>
          <w:b/>
        </w:rPr>
      </w:pPr>
    </w:p>
    <w:p w14:paraId="71D5D749" w14:textId="77777777" w:rsidR="00CA2B88" w:rsidRPr="000709DF" w:rsidRDefault="00CA2B88" w:rsidP="00CA2B88">
      <w:pPr>
        <w:pStyle w:val="ListParagraph"/>
        <w:ind w:left="360"/>
        <w:rPr>
          <w:b/>
        </w:rPr>
      </w:pPr>
    </w:p>
    <w:p w14:paraId="2F27D1B6" w14:textId="77777777" w:rsidR="001E6A44" w:rsidRPr="000709DF" w:rsidRDefault="001E6A44" w:rsidP="001E6A44">
      <w:pPr>
        <w:pStyle w:val="ListParagraph"/>
        <w:numPr>
          <w:ilvl w:val="0"/>
          <w:numId w:val="16"/>
        </w:numPr>
        <w:rPr>
          <w:b/>
        </w:rPr>
      </w:pPr>
      <w:r w:rsidRPr="000709DF">
        <w:rPr>
          <w:b/>
        </w:rPr>
        <w:t>PREFIXES</w:t>
      </w:r>
    </w:p>
    <w:p w14:paraId="25A50730" w14:textId="77777777" w:rsidR="001E6A44" w:rsidRPr="000709DF" w:rsidRDefault="001E6A44" w:rsidP="001E6A44">
      <w:pPr>
        <w:pStyle w:val="ListParagraph"/>
        <w:ind w:left="360"/>
      </w:pPr>
      <w:r w:rsidRPr="000709DF">
        <w:t xml:space="preserve">Prefixes are added to the beginning of words, and tell us a lot of different things about the whole word.  </w:t>
      </w:r>
    </w:p>
    <w:p w14:paraId="47118EA2" w14:textId="77777777" w:rsidR="001E6A44" w:rsidRPr="000709DF" w:rsidRDefault="001E6A44" w:rsidP="001E6A44">
      <w:pPr>
        <w:pStyle w:val="ListParagraph"/>
        <w:ind w:left="360"/>
      </w:pPr>
    </w:p>
    <w:p w14:paraId="3080C4C6" w14:textId="77777777" w:rsidR="001E6A44" w:rsidRPr="000709DF" w:rsidRDefault="001E6A44" w:rsidP="001E6A44">
      <w:pPr>
        <w:ind w:firstLine="360"/>
        <w:rPr>
          <w:b/>
        </w:rPr>
      </w:pPr>
      <w:r w:rsidRPr="000709DF">
        <w:rPr>
          <w:b/>
        </w:rPr>
        <w:t>The functions of a prefix:</w:t>
      </w:r>
    </w:p>
    <w:p w14:paraId="5709AE4E" w14:textId="77777777" w:rsidR="001E6A44" w:rsidRPr="000709DF" w:rsidRDefault="001E6A44" w:rsidP="009951FE">
      <w:pPr>
        <w:pStyle w:val="ListParagraph"/>
        <w:numPr>
          <w:ilvl w:val="0"/>
          <w:numId w:val="26"/>
        </w:numPr>
      </w:pPr>
      <w:r w:rsidRPr="000709DF">
        <w:t>A prefix can tell us how big something is</w:t>
      </w:r>
      <w:r w:rsidR="00245D96" w:rsidRPr="000709DF">
        <w:t xml:space="preserve"> (ex: micro, macro),</w:t>
      </w:r>
      <w:r w:rsidRPr="000709DF">
        <w:t xml:space="preserve"> its shape</w:t>
      </w:r>
      <w:r w:rsidR="00245D96" w:rsidRPr="000709DF">
        <w:t xml:space="preserve"> </w:t>
      </w:r>
      <w:r w:rsidR="009951FE" w:rsidRPr="000709DF">
        <w:t>(like the “</w:t>
      </w:r>
      <w:proofErr w:type="spellStart"/>
      <w:r w:rsidR="009951FE" w:rsidRPr="000709DF">
        <w:t>acanth</w:t>
      </w:r>
      <w:proofErr w:type="spellEnd"/>
      <w:r w:rsidR="009951FE" w:rsidRPr="000709DF">
        <w:t xml:space="preserve">” in </w:t>
      </w:r>
      <w:r w:rsidR="009951FE" w:rsidRPr="000709DF">
        <w:rPr>
          <w:bCs/>
        </w:rPr>
        <w:t>acanthosis which means “thorn-like”)</w:t>
      </w:r>
      <w:r w:rsidRPr="000709DF">
        <w:t>, direction or location</w:t>
      </w:r>
      <w:r w:rsidR="006A7E00" w:rsidRPr="000709DF">
        <w:t xml:space="preserve"> (such as “</w:t>
      </w:r>
      <w:proofErr w:type="spellStart"/>
      <w:r w:rsidR="006A7E00" w:rsidRPr="000709DF">
        <w:t>proxim</w:t>
      </w:r>
      <w:proofErr w:type="spellEnd"/>
      <w:r w:rsidR="006A7E00" w:rsidRPr="000709DF">
        <w:t>,” which means near)</w:t>
      </w:r>
      <w:r w:rsidRPr="000709DF">
        <w:t>.  Obviously, these are important things to know if you are in the medical field!</w:t>
      </w:r>
    </w:p>
    <w:p w14:paraId="2970C007" w14:textId="77777777" w:rsidR="001E6A44" w:rsidRPr="000709DF" w:rsidRDefault="001E6A44" w:rsidP="006A7E00">
      <w:pPr>
        <w:pStyle w:val="ListParagraph"/>
        <w:numPr>
          <w:ilvl w:val="0"/>
          <w:numId w:val="32"/>
        </w:numPr>
      </w:pPr>
      <w:r w:rsidRPr="000709DF">
        <w:t>By putting an “a” or “an” at the beginning of a word, it makes it a negative, which means “</w:t>
      </w:r>
      <w:r w:rsidRPr="000709DF">
        <w:rPr>
          <w:b/>
        </w:rPr>
        <w:t>without</w:t>
      </w:r>
      <w:r w:rsidRPr="000709DF">
        <w:t>.”</w:t>
      </w:r>
      <w:r w:rsidR="00245D96" w:rsidRPr="000709DF">
        <w:t xml:space="preserve"> For example, </w:t>
      </w:r>
      <w:r w:rsidR="00245D96" w:rsidRPr="000709DF">
        <w:rPr>
          <w:u w:val="single"/>
        </w:rPr>
        <w:t>a</w:t>
      </w:r>
      <w:r w:rsidR="00245D96" w:rsidRPr="000709DF">
        <w:t xml:space="preserve">sepsis means </w:t>
      </w:r>
      <w:r w:rsidR="00245D96" w:rsidRPr="000709DF">
        <w:rPr>
          <w:u w:val="single"/>
        </w:rPr>
        <w:t>without</w:t>
      </w:r>
      <w:r w:rsidR="00245D96" w:rsidRPr="000709DF">
        <w:t xml:space="preserve"> sepsis.</w:t>
      </w:r>
    </w:p>
    <w:p w14:paraId="65839047" w14:textId="77777777" w:rsidR="001E6A44" w:rsidRPr="000709DF" w:rsidRDefault="001E6A44" w:rsidP="001E6A44">
      <w:pPr>
        <w:pStyle w:val="ListParagraph"/>
        <w:numPr>
          <w:ilvl w:val="0"/>
          <w:numId w:val="32"/>
        </w:numPr>
      </w:pPr>
      <w:r w:rsidRPr="000709DF">
        <w:t xml:space="preserve">It can assign a number.  </w:t>
      </w:r>
      <w:r w:rsidR="006A7E00" w:rsidRPr="000709DF">
        <w:t>For instance</w:t>
      </w:r>
      <w:r w:rsidRPr="000709DF">
        <w:t>,</w:t>
      </w:r>
      <w:r w:rsidR="006A7E00" w:rsidRPr="000709DF">
        <w:t xml:space="preserve"> “mono-</w:t>
      </w:r>
      <w:proofErr w:type="gramStart"/>
      <w:r w:rsidR="006A7E00" w:rsidRPr="000709DF">
        <w:t>“ is</w:t>
      </w:r>
      <w:proofErr w:type="gramEnd"/>
      <w:r w:rsidR="006A7E00" w:rsidRPr="000709DF">
        <w:t xml:space="preserve"> “one” and “bi-“ is “two.”</w:t>
      </w:r>
    </w:p>
    <w:p w14:paraId="0342D56E" w14:textId="77777777" w:rsidR="006A7E00" w:rsidRPr="000709DF" w:rsidRDefault="006A7E00" w:rsidP="006A7E00">
      <w:pPr>
        <w:ind w:left="1080"/>
        <w:rPr>
          <w:sz w:val="2"/>
        </w:rPr>
      </w:pPr>
    </w:p>
    <w:p w14:paraId="45819518" w14:textId="77777777" w:rsidR="00CA0479" w:rsidRPr="000709DF" w:rsidRDefault="00CA0479" w:rsidP="001E6A44">
      <w:pPr>
        <w:pStyle w:val="ListParagraph"/>
        <w:rPr>
          <w:b/>
        </w:rPr>
      </w:pPr>
    </w:p>
    <w:p w14:paraId="36028413" w14:textId="77777777" w:rsidR="001E6A44" w:rsidRPr="000709DF" w:rsidRDefault="001E6A44" w:rsidP="001E6A44">
      <w:pPr>
        <w:pStyle w:val="ListParagraph"/>
        <w:rPr>
          <w:b/>
        </w:rPr>
      </w:pPr>
      <w:r w:rsidRPr="000709DF">
        <w:rPr>
          <w:b/>
        </w:rPr>
        <w:lastRenderedPageBreak/>
        <w:t>Common Prefixes:</w:t>
      </w:r>
    </w:p>
    <w:p w14:paraId="19919FB4" w14:textId="77777777" w:rsidR="001E6A44" w:rsidRPr="000709DF" w:rsidRDefault="001E6A44" w:rsidP="001E6A44">
      <w:pPr>
        <w:pStyle w:val="ListParagraph"/>
        <w:rPr>
          <w:b/>
        </w:rPr>
      </w:pPr>
    </w:p>
    <w:tbl>
      <w:tblPr>
        <w:tblStyle w:val="TableGrid"/>
        <w:tblW w:w="0" w:type="auto"/>
        <w:tblInd w:w="720" w:type="dxa"/>
        <w:tblLook w:val="04A0" w:firstRow="1" w:lastRow="0" w:firstColumn="1" w:lastColumn="0" w:noHBand="0" w:noVBand="1"/>
      </w:tblPr>
      <w:tblGrid>
        <w:gridCol w:w="4300"/>
        <w:gridCol w:w="4330"/>
      </w:tblGrid>
      <w:tr w:rsidR="000709DF" w:rsidRPr="000709DF" w14:paraId="7F4F76AF" w14:textId="77777777" w:rsidTr="00F94703">
        <w:tc>
          <w:tcPr>
            <w:tcW w:w="4300" w:type="dxa"/>
          </w:tcPr>
          <w:p w14:paraId="02A87BDC" w14:textId="77777777" w:rsidR="001E6A44" w:rsidRPr="000709DF" w:rsidRDefault="001E6A44" w:rsidP="00F94703">
            <w:pPr>
              <w:pStyle w:val="ListParagraph"/>
              <w:spacing w:line="360" w:lineRule="auto"/>
              <w:ind w:left="0"/>
              <w:jc w:val="center"/>
              <w:rPr>
                <w:b/>
              </w:rPr>
            </w:pPr>
            <w:r w:rsidRPr="000709DF">
              <w:rPr>
                <w:b/>
              </w:rPr>
              <w:t>PREFIX</w:t>
            </w:r>
          </w:p>
        </w:tc>
        <w:tc>
          <w:tcPr>
            <w:tcW w:w="4330" w:type="dxa"/>
          </w:tcPr>
          <w:p w14:paraId="14A454A2" w14:textId="77777777" w:rsidR="001E6A44" w:rsidRPr="000709DF" w:rsidRDefault="001E6A44" w:rsidP="00F94703">
            <w:pPr>
              <w:pStyle w:val="ListParagraph"/>
              <w:spacing w:line="360" w:lineRule="auto"/>
              <w:ind w:left="0"/>
              <w:jc w:val="center"/>
              <w:rPr>
                <w:b/>
              </w:rPr>
            </w:pPr>
            <w:r w:rsidRPr="000709DF">
              <w:rPr>
                <w:b/>
              </w:rPr>
              <w:t>MEANING</w:t>
            </w:r>
          </w:p>
        </w:tc>
      </w:tr>
      <w:tr w:rsidR="000709DF" w:rsidRPr="000709DF" w14:paraId="6AB43ADC" w14:textId="77777777" w:rsidTr="00F94703">
        <w:tc>
          <w:tcPr>
            <w:tcW w:w="4300" w:type="dxa"/>
          </w:tcPr>
          <w:p w14:paraId="26891262"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Multi-</w:t>
            </w:r>
          </w:p>
        </w:tc>
        <w:tc>
          <w:tcPr>
            <w:tcW w:w="4330" w:type="dxa"/>
          </w:tcPr>
          <w:p w14:paraId="73930859"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Many</w:t>
            </w:r>
          </w:p>
        </w:tc>
      </w:tr>
      <w:tr w:rsidR="000709DF" w:rsidRPr="000709DF" w14:paraId="6E69F61F" w14:textId="77777777" w:rsidTr="00F94703">
        <w:tc>
          <w:tcPr>
            <w:tcW w:w="4300" w:type="dxa"/>
          </w:tcPr>
          <w:p w14:paraId="1F4305EE"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Neo-</w:t>
            </w:r>
          </w:p>
        </w:tc>
        <w:tc>
          <w:tcPr>
            <w:tcW w:w="4330" w:type="dxa"/>
          </w:tcPr>
          <w:p w14:paraId="69474689"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New</w:t>
            </w:r>
          </w:p>
        </w:tc>
      </w:tr>
      <w:tr w:rsidR="000709DF" w:rsidRPr="000709DF" w14:paraId="353D31F2" w14:textId="77777777" w:rsidTr="00F94703">
        <w:tc>
          <w:tcPr>
            <w:tcW w:w="4300" w:type="dxa"/>
          </w:tcPr>
          <w:p w14:paraId="7213E2DE"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Anti-</w:t>
            </w:r>
          </w:p>
        </w:tc>
        <w:tc>
          <w:tcPr>
            <w:tcW w:w="4330" w:type="dxa"/>
          </w:tcPr>
          <w:p w14:paraId="7FF35628"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Against</w:t>
            </w:r>
          </w:p>
        </w:tc>
      </w:tr>
      <w:tr w:rsidR="000709DF" w:rsidRPr="000709DF" w14:paraId="2A1F97F7" w14:textId="77777777" w:rsidTr="00F94703">
        <w:tc>
          <w:tcPr>
            <w:tcW w:w="4300" w:type="dxa"/>
          </w:tcPr>
          <w:p w14:paraId="07B1DCAC"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Ante-</w:t>
            </w:r>
          </w:p>
        </w:tc>
        <w:tc>
          <w:tcPr>
            <w:tcW w:w="4330" w:type="dxa"/>
          </w:tcPr>
          <w:p w14:paraId="4D6B5819" w14:textId="77777777" w:rsidR="001E6A44" w:rsidRPr="000709DF" w:rsidRDefault="00766128" w:rsidP="00F94703">
            <w:pPr>
              <w:pStyle w:val="ListParagraph"/>
              <w:spacing w:line="360" w:lineRule="auto"/>
              <w:ind w:left="0"/>
              <w:jc w:val="center"/>
              <w:rPr>
                <w:rFonts w:ascii="Arial" w:hAnsi="Arial" w:cs="Arial"/>
              </w:rPr>
            </w:pPr>
            <w:r w:rsidRPr="000709DF">
              <w:rPr>
                <w:rFonts w:ascii="Arial" w:hAnsi="Arial" w:cs="Arial"/>
              </w:rPr>
              <w:t>Before</w:t>
            </w:r>
          </w:p>
        </w:tc>
      </w:tr>
      <w:tr w:rsidR="000709DF" w:rsidRPr="000709DF" w14:paraId="0A8CE346" w14:textId="77777777" w:rsidTr="00F94703">
        <w:tc>
          <w:tcPr>
            <w:tcW w:w="4300" w:type="dxa"/>
          </w:tcPr>
          <w:p w14:paraId="1915B341" w14:textId="77777777" w:rsidR="00766128" w:rsidRPr="000709DF" w:rsidRDefault="00766128" w:rsidP="00F94703">
            <w:pPr>
              <w:pStyle w:val="ListParagraph"/>
              <w:spacing w:line="360" w:lineRule="auto"/>
              <w:ind w:left="0"/>
              <w:jc w:val="center"/>
              <w:rPr>
                <w:rFonts w:ascii="Arial" w:hAnsi="Arial" w:cs="Arial"/>
              </w:rPr>
            </w:pPr>
            <w:proofErr w:type="spellStart"/>
            <w:r w:rsidRPr="000709DF">
              <w:rPr>
                <w:rFonts w:ascii="Arial" w:hAnsi="Arial" w:cs="Arial"/>
              </w:rPr>
              <w:t>Peri</w:t>
            </w:r>
            <w:proofErr w:type="spellEnd"/>
            <w:r w:rsidR="007821FD" w:rsidRPr="000709DF">
              <w:rPr>
                <w:rFonts w:ascii="Arial" w:hAnsi="Arial" w:cs="Arial"/>
              </w:rPr>
              <w:t>-</w:t>
            </w:r>
          </w:p>
        </w:tc>
        <w:tc>
          <w:tcPr>
            <w:tcW w:w="4330" w:type="dxa"/>
          </w:tcPr>
          <w:p w14:paraId="708A73E4" w14:textId="77777777" w:rsidR="00766128" w:rsidRPr="000709DF" w:rsidRDefault="00766128" w:rsidP="00F94703">
            <w:pPr>
              <w:pStyle w:val="ListParagraph"/>
              <w:spacing w:line="360" w:lineRule="auto"/>
              <w:ind w:left="0"/>
              <w:jc w:val="center"/>
              <w:rPr>
                <w:rFonts w:ascii="Arial" w:hAnsi="Arial" w:cs="Arial"/>
              </w:rPr>
            </w:pPr>
            <w:r w:rsidRPr="000709DF">
              <w:rPr>
                <w:rFonts w:ascii="Arial" w:hAnsi="Arial" w:cs="Arial"/>
              </w:rPr>
              <w:t>Around</w:t>
            </w:r>
          </w:p>
        </w:tc>
      </w:tr>
      <w:tr w:rsidR="000709DF" w:rsidRPr="000709DF" w14:paraId="576F5197" w14:textId="77777777" w:rsidTr="00F94703">
        <w:tc>
          <w:tcPr>
            <w:tcW w:w="4300" w:type="dxa"/>
          </w:tcPr>
          <w:p w14:paraId="59F7A834" w14:textId="77777777" w:rsidR="008734E4" w:rsidRPr="000709DF" w:rsidRDefault="008734E4" w:rsidP="00F94703">
            <w:pPr>
              <w:pStyle w:val="ListParagraph"/>
              <w:spacing w:line="360" w:lineRule="auto"/>
              <w:ind w:left="0"/>
              <w:jc w:val="center"/>
              <w:rPr>
                <w:rFonts w:ascii="Arial" w:hAnsi="Arial" w:cs="Arial"/>
              </w:rPr>
            </w:pPr>
            <w:r w:rsidRPr="000709DF">
              <w:rPr>
                <w:rFonts w:ascii="Arial" w:hAnsi="Arial" w:cs="Arial"/>
              </w:rPr>
              <w:t>Poly-</w:t>
            </w:r>
          </w:p>
        </w:tc>
        <w:tc>
          <w:tcPr>
            <w:tcW w:w="4330" w:type="dxa"/>
          </w:tcPr>
          <w:p w14:paraId="0CFCC070" w14:textId="77777777" w:rsidR="008734E4" w:rsidRPr="000709DF" w:rsidRDefault="008734E4" w:rsidP="00F94703">
            <w:pPr>
              <w:pStyle w:val="ListParagraph"/>
              <w:spacing w:line="360" w:lineRule="auto"/>
              <w:ind w:left="0"/>
              <w:jc w:val="center"/>
              <w:rPr>
                <w:rFonts w:ascii="Arial" w:hAnsi="Arial" w:cs="Arial"/>
              </w:rPr>
            </w:pPr>
            <w:r w:rsidRPr="000709DF">
              <w:rPr>
                <w:rFonts w:ascii="Arial" w:hAnsi="Arial" w:cs="Arial"/>
              </w:rPr>
              <w:t>Many</w:t>
            </w:r>
          </w:p>
        </w:tc>
      </w:tr>
      <w:tr w:rsidR="000709DF" w:rsidRPr="000709DF" w14:paraId="3039D26A" w14:textId="77777777" w:rsidTr="00F94703">
        <w:tc>
          <w:tcPr>
            <w:tcW w:w="4300" w:type="dxa"/>
          </w:tcPr>
          <w:p w14:paraId="649A03F1" w14:textId="77777777" w:rsidR="008734E4" w:rsidRPr="000709DF" w:rsidRDefault="008734E4" w:rsidP="00F94703">
            <w:pPr>
              <w:pStyle w:val="ListParagraph"/>
              <w:spacing w:line="360" w:lineRule="auto"/>
              <w:ind w:left="0"/>
              <w:jc w:val="center"/>
              <w:rPr>
                <w:rFonts w:ascii="Arial" w:hAnsi="Arial" w:cs="Arial"/>
              </w:rPr>
            </w:pPr>
            <w:r w:rsidRPr="000709DF">
              <w:rPr>
                <w:rFonts w:ascii="Arial" w:hAnsi="Arial" w:cs="Arial"/>
              </w:rPr>
              <w:t>Hemi-</w:t>
            </w:r>
          </w:p>
        </w:tc>
        <w:tc>
          <w:tcPr>
            <w:tcW w:w="4330" w:type="dxa"/>
          </w:tcPr>
          <w:p w14:paraId="03961896" w14:textId="77777777" w:rsidR="008734E4" w:rsidRPr="000709DF" w:rsidRDefault="008734E4" w:rsidP="00F94703">
            <w:pPr>
              <w:pStyle w:val="ListParagraph"/>
              <w:spacing w:line="360" w:lineRule="auto"/>
              <w:ind w:left="0"/>
              <w:jc w:val="center"/>
              <w:rPr>
                <w:rFonts w:ascii="Arial" w:hAnsi="Arial" w:cs="Arial"/>
              </w:rPr>
            </w:pPr>
            <w:r w:rsidRPr="000709DF">
              <w:rPr>
                <w:rFonts w:ascii="Arial" w:hAnsi="Arial" w:cs="Arial"/>
              </w:rPr>
              <w:t>Half</w:t>
            </w:r>
          </w:p>
        </w:tc>
      </w:tr>
      <w:tr w:rsidR="008734E4" w:rsidRPr="000709DF" w14:paraId="5192B485" w14:textId="77777777" w:rsidTr="00F94703">
        <w:tc>
          <w:tcPr>
            <w:tcW w:w="4300" w:type="dxa"/>
          </w:tcPr>
          <w:p w14:paraId="3549EE85" w14:textId="77777777" w:rsidR="008734E4" w:rsidRPr="000709DF" w:rsidRDefault="008734E4" w:rsidP="00F94703">
            <w:pPr>
              <w:pStyle w:val="ListParagraph"/>
              <w:spacing w:line="360" w:lineRule="auto"/>
              <w:ind w:left="0"/>
              <w:jc w:val="center"/>
              <w:rPr>
                <w:rFonts w:ascii="Arial" w:hAnsi="Arial" w:cs="Arial"/>
              </w:rPr>
            </w:pPr>
            <w:r w:rsidRPr="000709DF">
              <w:rPr>
                <w:rFonts w:ascii="Arial" w:hAnsi="Arial" w:cs="Arial"/>
              </w:rPr>
              <w:t>Semi-</w:t>
            </w:r>
          </w:p>
        </w:tc>
        <w:tc>
          <w:tcPr>
            <w:tcW w:w="4330" w:type="dxa"/>
          </w:tcPr>
          <w:p w14:paraId="70503F20" w14:textId="77777777" w:rsidR="008734E4" w:rsidRPr="000709DF" w:rsidRDefault="008734E4" w:rsidP="00F94703">
            <w:pPr>
              <w:pStyle w:val="ListParagraph"/>
              <w:spacing w:line="360" w:lineRule="auto"/>
              <w:ind w:left="0"/>
              <w:jc w:val="center"/>
              <w:rPr>
                <w:rFonts w:ascii="Arial" w:hAnsi="Arial" w:cs="Arial"/>
              </w:rPr>
            </w:pPr>
            <w:r w:rsidRPr="000709DF">
              <w:rPr>
                <w:rFonts w:ascii="Arial" w:hAnsi="Arial" w:cs="Arial"/>
              </w:rPr>
              <w:t>Partial, Half</w:t>
            </w:r>
          </w:p>
        </w:tc>
      </w:tr>
    </w:tbl>
    <w:p w14:paraId="042442F0" w14:textId="77777777" w:rsidR="001E6A44" w:rsidRPr="000709DF" w:rsidRDefault="001E6A44" w:rsidP="001E6A44">
      <w:pPr>
        <w:pStyle w:val="ListParagraph"/>
        <w:ind w:left="1440"/>
      </w:pPr>
    </w:p>
    <w:p w14:paraId="7E28A4E2" w14:textId="77777777" w:rsidR="001E6A44" w:rsidRPr="000709DF" w:rsidRDefault="001E6A44" w:rsidP="001E6A44">
      <w:pPr>
        <w:pStyle w:val="ListParagraph"/>
      </w:pPr>
      <w:r w:rsidRPr="000709DF">
        <w:t>As you can see above, ANTI and ANTE are very similar</w:t>
      </w:r>
      <w:r w:rsidR="007821FD" w:rsidRPr="000709DF">
        <w:t xml:space="preserve"> but have different meanings</w:t>
      </w:r>
      <w:r w:rsidRPr="000709DF">
        <w:t xml:space="preserve">.  It is best to come up with a way to remember the difference between them – much like we practiced above with learning new root words.  </w:t>
      </w:r>
    </w:p>
    <w:p w14:paraId="784A7F0A" w14:textId="77777777" w:rsidR="001E6A44" w:rsidRPr="000709DF" w:rsidRDefault="001E6A44" w:rsidP="001E6A44">
      <w:pPr>
        <w:pStyle w:val="ListParagraph"/>
      </w:pPr>
    </w:p>
    <w:p w14:paraId="5CF89619" w14:textId="77777777" w:rsidR="001E6A44" w:rsidRPr="000709DF" w:rsidRDefault="001E6A44" w:rsidP="001E6A44">
      <w:pPr>
        <w:pStyle w:val="ListParagraph"/>
        <w:numPr>
          <w:ilvl w:val="0"/>
          <w:numId w:val="28"/>
        </w:numPr>
      </w:pPr>
      <w:r w:rsidRPr="000709DF">
        <w:rPr>
          <w:b/>
        </w:rPr>
        <w:t xml:space="preserve">Make a connection </w:t>
      </w:r>
      <w:r w:rsidRPr="000709DF">
        <w:t>with other words you already know beginning with the same prefix, such as “antisocial” meaning against being social or “anti-inflammatory” meaning it works against (or to combat) inflammation.  Once you remember what you already know, you can eliminate the other!</w:t>
      </w:r>
    </w:p>
    <w:p w14:paraId="562EF35B" w14:textId="77777777" w:rsidR="001E6A44" w:rsidRPr="000709DF" w:rsidRDefault="001E6A44" w:rsidP="001E6A44">
      <w:pPr>
        <w:pStyle w:val="ListParagraph"/>
        <w:ind w:left="1440"/>
      </w:pPr>
    </w:p>
    <w:p w14:paraId="623AC133" w14:textId="77777777" w:rsidR="001E6A44" w:rsidRPr="000709DF" w:rsidRDefault="001E6A44" w:rsidP="001E6A44">
      <w:pPr>
        <w:pStyle w:val="ListParagraph"/>
        <w:rPr>
          <w:b/>
        </w:rPr>
      </w:pPr>
      <w:r w:rsidRPr="000709DF">
        <w:rPr>
          <w:b/>
        </w:rPr>
        <w:t xml:space="preserve">More Prefixes </w:t>
      </w:r>
    </w:p>
    <w:p w14:paraId="0312A4E3" w14:textId="77777777" w:rsidR="001E6A44" w:rsidRPr="000709DF" w:rsidRDefault="001E6A44" w:rsidP="001E6A44">
      <w:pPr>
        <w:pStyle w:val="ListParagraph"/>
      </w:pPr>
      <w:r w:rsidRPr="000709DF">
        <w:t>Other commonly used prefixes you will see in medical terminology are those listed below.  Make an educated guess at their meaning by making a connection to another word you already know.</w:t>
      </w:r>
    </w:p>
    <w:p w14:paraId="7D4C4664" w14:textId="77777777" w:rsidR="001E6A44" w:rsidRPr="000709DF" w:rsidRDefault="001E6A44" w:rsidP="001E6A44">
      <w:pPr>
        <w:pStyle w:val="ListParagraph"/>
      </w:pPr>
    </w:p>
    <w:tbl>
      <w:tblPr>
        <w:tblStyle w:val="TableGrid"/>
        <w:tblW w:w="0" w:type="auto"/>
        <w:tblInd w:w="720" w:type="dxa"/>
        <w:tblLook w:val="04A0" w:firstRow="1" w:lastRow="0" w:firstColumn="1" w:lastColumn="0" w:noHBand="0" w:noVBand="1"/>
      </w:tblPr>
      <w:tblGrid>
        <w:gridCol w:w="2950"/>
        <w:gridCol w:w="2590"/>
        <w:gridCol w:w="3090"/>
      </w:tblGrid>
      <w:tr w:rsidR="000709DF" w:rsidRPr="000709DF" w14:paraId="6F084A57" w14:textId="77777777" w:rsidTr="00CD5852">
        <w:tc>
          <w:tcPr>
            <w:tcW w:w="2950" w:type="dxa"/>
          </w:tcPr>
          <w:p w14:paraId="723577CB" w14:textId="77777777" w:rsidR="00CD5852" w:rsidRPr="000709DF" w:rsidRDefault="00CD5852" w:rsidP="00F94703">
            <w:pPr>
              <w:pStyle w:val="ListParagraph"/>
              <w:spacing w:line="480" w:lineRule="auto"/>
              <w:ind w:left="0"/>
              <w:jc w:val="center"/>
              <w:rPr>
                <w:b/>
              </w:rPr>
            </w:pPr>
            <w:r w:rsidRPr="000709DF">
              <w:rPr>
                <w:b/>
              </w:rPr>
              <w:t>PREFIX</w:t>
            </w:r>
          </w:p>
        </w:tc>
        <w:tc>
          <w:tcPr>
            <w:tcW w:w="2590" w:type="dxa"/>
          </w:tcPr>
          <w:p w14:paraId="08419545" w14:textId="77777777" w:rsidR="00CD5852" w:rsidRPr="000709DF" w:rsidRDefault="00CD5852" w:rsidP="00CD5852">
            <w:pPr>
              <w:pStyle w:val="NoSpacing"/>
              <w:rPr>
                <w:b/>
              </w:rPr>
            </w:pPr>
            <w:r w:rsidRPr="000709DF">
              <w:rPr>
                <w:b/>
                <w:sz w:val="22"/>
              </w:rPr>
              <w:t>WORD YOU KNOW WITH SAME PREFIX</w:t>
            </w:r>
          </w:p>
        </w:tc>
        <w:tc>
          <w:tcPr>
            <w:tcW w:w="3090" w:type="dxa"/>
          </w:tcPr>
          <w:p w14:paraId="5708288B" w14:textId="77777777" w:rsidR="00CD5852" w:rsidRPr="000709DF" w:rsidRDefault="00CD5852" w:rsidP="00F94703">
            <w:pPr>
              <w:pStyle w:val="ListParagraph"/>
              <w:spacing w:line="480" w:lineRule="auto"/>
              <w:ind w:left="0"/>
              <w:jc w:val="center"/>
              <w:rPr>
                <w:b/>
              </w:rPr>
            </w:pPr>
            <w:r w:rsidRPr="000709DF">
              <w:rPr>
                <w:b/>
              </w:rPr>
              <w:t>GUESS THE MEANING</w:t>
            </w:r>
          </w:p>
        </w:tc>
      </w:tr>
      <w:tr w:rsidR="000709DF" w:rsidRPr="000709DF" w14:paraId="71AC4E52" w14:textId="77777777" w:rsidTr="00CD5852">
        <w:tc>
          <w:tcPr>
            <w:tcW w:w="2950" w:type="dxa"/>
          </w:tcPr>
          <w:p w14:paraId="2C18D063" w14:textId="77777777" w:rsidR="00CD5852" w:rsidRPr="000709DF" w:rsidRDefault="00CD5852" w:rsidP="00F94703">
            <w:pPr>
              <w:pStyle w:val="ListParagraph"/>
              <w:spacing w:line="480" w:lineRule="auto"/>
              <w:ind w:left="0"/>
              <w:jc w:val="center"/>
              <w:rPr>
                <w:rFonts w:ascii="Arial" w:hAnsi="Arial" w:cs="Arial"/>
              </w:rPr>
            </w:pPr>
            <w:r w:rsidRPr="000709DF">
              <w:rPr>
                <w:rFonts w:ascii="Arial" w:hAnsi="Arial" w:cs="Arial"/>
              </w:rPr>
              <w:t>Sub -</w:t>
            </w:r>
          </w:p>
        </w:tc>
        <w:tc>
          <w:tcPr>
            <w:tcW w:w="2590" w:type="dxa"/>
          </w:tcPr>
          <w:p w14:paraId="4EFF2547" w14:textId="77777777" w:rsidR="00CD5852" w:rsidRPr="000709DF" w:rsidRDefault="00CD5852" w:rsidP="00F94703">
            <w:pPr>
              <w:pStyle w:val="ListParagraph"/>
              <w:spacing w:line="480" w:lineRule="auto"/>
              <w:ind w:left="0"/>
              <w:jc w:val="center"/>
            </w:pPr>
          </w:p>
        </w:tc>
        <w:tc>
          <w:tcPr>
            <w:tcW w:w="3090" w:type="dxa"/>
          </w:tcPr>
          <w:p w14:paraId="2D46014A" w14:textId="77777777" w:rsidR="00CD5852" w:rsidRPr="000709DF" w:rsidRDefault="00CD5852" w:rsidP="00F94703">
            <w:pPr>
              <w:pStyle w:val="ListParagraph"/>
              <w:spacing w:line="480" w:lineRule="auto"/>
              <w:ind w:left="0"/>
              <w:jc w:val="center"/>
            </w:pPr>
          </w:p>
        </w:tc>
      </w:tr>
      <w:tr w:rsidR="000709DF" w:rsidRPr="000709DF" w14:paraId="3E7BA056" w14:textId="77777777" w:rsidTr="00CD5852">
        <w:tc>
          <w:tcPr>
            <w:tcW w:w="2950" w:type="dxa"/>
          </w:tcPr>
          <w:p w14:paraId="7A4582D7" w14:textId="77777777" w:rsidR="00CD5852" w:rsidRPr="000709DF" w:rsidRDefault="00CD5852" w:rsidP="00F94703">
            <w:pPr>
              <w:pStyle w:val="ListParagraph"/>
              <w:spacing w:line="480" w:lineRule="auto"/>
              <w:ind w:left="0"/>
              <w:jc w:val="center"/>
              <w:rPr>
                <w:rFonts w:ascii="Arial" w:hAnsi="Arial" w:cs="Arial"/>
              </w:rPr>
            </w:pPr>
            <w:r w:rsidRPr="000709DF">
              <w:rPr>
                <w:rFonts w:ascii="Arial" w:hAnsi="Arial" w:cs="Arial"/>
              </w:rPr>
              <w:t>Hyper -</w:t>
            </w:r>
          </w:p>
        </w:tc>
        <w:tc>
          <w:tcPr>
            <w:tcW w:w="2590" w:type="dxa"/>
          </w:tcPr>
          <w:p w14:paraId="57B97767" w14:textId="77777777" w:rsidR="00CD5852" w:rsidRPr="000709DF" w:rsidRDefault="00CD5852" w:rsidP="00F94703">
            <w:pPr>
              <w:pStyle w:val="ListParagraph"/>
              <w:spacing w:line="480" w:lineRule="auto"/>
              <w:ind w:left="0"/>
              <w:jc w:val="center"/>
            </w:pPr>
          </w:p>
        </w:tc>
        <w:tc>
          <w:tcPr>
            <w:tcW w:w="3090" w:type="dxa"/>
          </w:tcPr>
          <w:p w14:paraId="012689A8" w14:textId="77777777" w:rsidR="00CD5852" w:rsidRPr="000709DF" w:rsidRDefault="00CD5852" w:rsidP="00F94703">
            <w:pPr>
              <w:pStyle w:val="ListParagraph"/>
              <w:spacing w:line="480" w:lineRule="auto"/>
              <w:ind w:left="0"/>
              <w:jc w:val="center"/>
            </w:pPr>
          </w:p>
        </w:tc>
      </w:tr>
      <w:tr w:rsidR="000709DF" w:rsidRPr="000709DF" w14:paraId="22D8F8A5" w14:textId="77777777" w:rsidTr="00CD5852">
        <w:tc>
          <w:tcPr>
            <w:tcW w:w="2950" w:type="dxa"/>
          </w:tcPr>
          <w:p w14:paraId="27C2E6D3" w14:textId="77777777" w:rsidR="00CD5852" w:rsidRPr="000709DF" w:rsidRDefault="00CD5852" w:rsidP="00F94703">
            <w:pPr>
              <w:pStyle w:val="ListParagraph"/>
              <w:spacing w:line="480" w:lineRule="auto"/>
              <w:ind w:left="0"/>
              <w:jc w:val="center"/>
              <w:rPr>
                <w:rFonts w:ascii="Arial" w:hAnsi="Arial" w:cs="Arial"/>
              </w:rPr>
            </w:pPr>
            <w:r w:rsidRPr="000709DF">
              <w:rPr>
                <w:rFonts w:ascii="Arial" w:hAnsi="Arial" w:cs="Arial"/>
              </w:rPr>
              <w:t>Hypo -</w:t>
            </w:r>
          </w:p>
        </w:tc>
        <w:tc>
          <w:tcPr>
            <w:tcW w:w="2590" w:type="dxa"/>
          </w:tcPr>
          <w:p w14:paraId="7B1DFAF3" w14:textId="77777777" w:rsidR="00CD5852" w:rsidRPr="000709DF" w:rsidRDefault="00CD5852" w:rsidP="00F94703">
            <w:pPr>
              <w:pStyle w:val="ListParagraph"/>
              <w:spacing w:line="480" w:lineRule="auto"/>
              <w:ind w:left="0"/>
              <w:jc w:val="center"/>
            </w:pPr>
          </w:p>
        </w:tc>
        <w:tc>
          <w:tcPr>
            <w:tcW w:w="3090" w:type="dxa"/>
          </w:tcPr>
          <w:p w14:paraId="4831355C" w14:textId="77777777" w:rsidR="00CD5852" w:rsidRPr="000709DF" w:rsidRDefault="00CD5852" w:rsidP="00F94703">
            <w:pPr>
              <w:pStyle w:val="ListParagraph"/>
              <w:spacing w:line="480" w:lineRule="auto"/>
              <w:ind w:left="0"/>
              <w:jc w:val="center"/>
            </w:pPr>
          </w:p>
        </w:tc>
      </w:tr>
      <w:tr w:rsidR="000709DF" w:rsidRPr="000709DF" w14:paraId="540552A2" w14:textId="77777777" w:rsidTr="00CD5852">
        <w:tc>
          <w:tcPr>
            <w:tcW w:w="2950" w:type="dxa"/>
          </w:tcPr>
          <w:p w14:paraId="78C78CD5" w14:textId="77777777" w:rsidR="00CD5852" w:rsidRPr="000709DF" w:rsidRDefault="00CD5852" w:rsidP="00F94703">
            <w:pPr>
              <w:pStyle w:val="ListParagraph"/>
              <w:spacing w:line="480" w:lineRule="auto"/>
              <w:ind w:left="0"/>
              <w:jc w:val="center"/>
              <w:rPr>
                <w:rFonts w:ascii="Arial" w:hAnsi="Arial" w:cs="Arial"/>
              </w:rPr>
            </w:pPr>
            <w:r w:rsidRPr="000709DF">
              <w:rPr>
                <w:rFonts w:ascii="Arial" w:hAnsi="Arial" w:cs="Arial"/>
              </w:rPr>
              <w:t>Micro -</w:t>
            </w:r>
          </w:p>
        </w:tc>
        <w:tc>
          <w:tcPr>
            <w:tcW w:w="2590" w:type="dxa"/>
          </w:tcPr>
          <w:p w14:paraId="1A72BEBE" w14:textId="77777777" w:rsidR="00CD5852" w:rsidRPr="000709DF" w:rsidRDefault="00CD5852" w:rsidP="00F94703">
            <w:pPr>
              <w:pStyle w:val="ListParagraph"/>
              <w:spacing w:line="480" w:lineRule="auto"/>
              <w:ind w:left="0"/>
              <w:jc w:val="center"/>
            </w:pPr>
          </w:p>
        </w:tc>
        <w:tc>
          <w:tcPr>
            <w:tcW w:w="3090" w:type="dxa"/>
          </w:tcPr>
          <w:p w14:paraId="3F0C4023" w14:textId="77777777" w:rsidR="00CD5852" w:rsidRPr="000709DF" w:rsidRDefault="00CD5852" w:rsidP="00F94703">
            <w:pPr>
              <w:pStyle w:val="ListParagraph"/>
              <w:spacing w:line="480" w:lineRule="auto"/>
              <w:ind w:left="0"/>
              <w:jc w:val="center"/>
            </w:pPr>
          </w:p>
        </w:tc>
      </w:tr>
      <w:tr w:rsidR="00CD5852" w:rsidRPr="000709DF" w14:paraId="7C760637" w14:textId="77777777" w:rsidTr="00CD5852">
        <w:tc>
          <w:tcPr>
            <w:tcW w:w="2950" w:type="dxa"/>
          </w:tcPr>
          <w:p w14:paraId="6B3FFB79" w14:textId="77777777" w:rsidR="00CD5852" w:rsidRPr="000709DF" w:rsidRDefault="00CD5852" w:rsidP="00F94703">
            <w:pPr>
              <w:pStyle w:val="ListParagraph"/>
              <w:spacing w:line="480" w:lineRule="auto"/>
              <w:ind w:left="0"/>
              <w:jc w:val="center"/>
              <w:rPr>
                <w:rFonts w:ascii="Arial" w:hAnsi="Arial" w:cs="Arial"/>
              </w:rPr>
            </w:pPr>
            <w:r w:rsidRPr="000709DF">
              <w:rPr>
                <w:rFonts w:ascii="Arial" w:hAnsi="Arial" w:cs="Arial"/>
              </w:rPr>
              <w:t>Macro -</w:t>
            </w:r>
          </w:p>
        </w:tc>
        <w:tc>
          <w:tcPr>
            <w:tcW w:w="2590" w:type="dxa"/>
          </w:tcPr>
          <w:p w14:paraId="109F3D02" w14:textId="77777777" w:rsidR="00CD5852" w:rsidRPr="000709DF" w:rsidRDefault="00CD5852" w:rsidP="00F94703">
            <w:pPr>
              <w:pStyle w:val="ListParagraph"/>
              <w:spacing w:line="480" w:lineRule="auto"/>
              <w:ind w:left="0"/>
              <w:jc w:val="center"/>
            </w:pPr>
          </w:p>
        </w:tc>
        <w:tc>
          <w:tcPr>
            <w:tcW w:w="3090" w:type="dxa"/>
          </w:tcPr>
          <w:p w14:paraId="47F42681" w14:textId="77777777" w:rsidR="00CD5852" w:rsidRPr="000709DF" w:rsidRDefault="00CD5852" w:rsidP="00F94703">
            <w:pPr>
              <w:pStyle w:val="ListParagraph"/>
              <w:spacing w:line="480" w:lineRule="auto"/>
              <w:ind w:left="0"/>
              <w:jc w:val="center"/>
            </w:pPr>
          </w:p>
        </w:tc>
      </w:tr>
    </w:tbl>
    <w:p w14:paraId="56D966A3" w14:textId="77777777" w:rsidR="001E6A44" w:rsidRPr="000709DF" w:rsidRDefault="001E6A44" w:rsidP="001E6A44">
      <w:pPr>
        <w:pStyle w:val="ListParagraph"/>
      </w:pPr>
    </w:p>
    <w:p w14:paraId="6D436263" w14:textId="77777777" w:rsidR="001E6A44" w:rsidRPr="000709DF" w:rsidRDefault="001E6A44" w:rsidP="001E6A44">
      <w:pPr>
        <w:ind w:left="720"/>
      </w:pPr>
      <w:r w:rsidRPr="000709DF">
        <w:lastRenderedPageBreak/>
        <w:t xml:space="preserve">When you saw the prefix </w:t>
      </w:r>
      <w:r w:rsidRPr="000709DF">
        <w:rPr>
          <w:b/>
          <w:i/>
        </w:rPr>
        <w:t>sub -</w:t>
      </w:r>
      <w:r w:rsidRPr="000709DF">
        <w:rPr>
          <w:i/>
        </w:rPr>
        <w:t xml:space="preserve"> </w:t>
      </w:r>
      <w:r w:rsidRPr="000709DF">
        <w:t xml:space="preserve">did you think of the word </w:t>
      </w:r>
      <w:r w:rsidRPr="000709DF">
        <w:rPr>
          <w:i/>
        </w:rPr>
        <w:t xml:space="preserve">submarine </w:t>
      </w:r>
      <w:r w:rsidRPr="000709DF">
        <w:t xml:space="preserve">or </w:t>
      </w:r>
      <w:r w:rsidRPr="000709DF">
        <w:rPr>
          <w:i/>
        </w:rPr>
        <w:t>subway</w:t>
      </w:r>
      <w:r w:rsidRPr="000709DF">
        <w:t>?  And then did you remember that a subma</w:t>
      </w:r>
      <w:r w:rsidR="00CD5852" w:rsidRPr="000709DF">
        <w:t>rine travels under the water, and that a</w:t>
      </w:r>
      <w:r w:rsidRPr="000709DF">
        <w:t xml:space="preserve"> subway is located underground?  So, you might have guessed that the prefix </w:t>
      </w:r>
      <w:r w:rsidR="00CD5852" w:rsidRPr="000709DF">
        <w:rPr>
          <w:i/>
        </w:rPr>
        <w:t xml:space="preserve">sub </w:t>
      </w:r>
      <w:r w:rsidR="00CD5852" w:rsidRPr="000709DF">
        <w:t>means</w:t>
      </w:r>
      <w:r w:rsidRPr="000709DF">
        <w:t xml:space="preserve"> </w:t>
      </w:r>
      <w:r w:rsidRPr="000709DF">
        <w:rPr>
          <w:u w:val="single"/>
        </w:rPr>
        <w:t>below</w:t>
      </w:r>
      <w:r w:rsidRPr="000709DF">
        <w:t>.</w:t>
      </w:r>
    </w:p>
    <w:p w14:paraId="4D2274BD" w14:textId="77777777" w:rsidR="0000295D" w:rsidRPr="000709DF" w:rsidRDefault="001E6A44" w:rsidP="001E6A44">
      <w:pPr>
        <w:ind w:left="720"/>
        <w:rPr>
          <w:rFonts w:ascii="Arial" w:hAnsi="Arial" w:cs="Arial"/>
          <w:sz w:val="18"/>
          <w:szCs w:val="18"/>
        </w:rPr>
      </w:pPr>
      <w:r w:rsidRPr="000709DF">
        <w:t xml:space="preserve">What about the prefix </w:t>
      </w:r>
      <w:r w:rsidRPr="000709DF">
        <w:rPr>
          <w:b/>
          <w:i/>
        </w:rPr>
        <w:t>hyper -</w:t>
      </w:r>
      <w:r w:rsidRPr="000709DF">
        <w:rPr>
          <w:b/>
        </w:rPr>
        <w:t xml:space="preserve"> </w:t>
      </w:r>
      <w:r w:rsidRPr="000709DF">
        <w:t xml:space="preserve">?  Did you think </w:t>
      </w:r>
      <w:r w:rsidRPr="000709DF">
        <w:rPr>
          <w:i/>
        </w:rPr>
        <w:t>hyperactive</w:t>
      </w:r>
      <w:r w:rsidRPr="000709DF">
        <w:t xml:space="preserve"> or </w:t>
      </w:r>
      <w:r w:rsidRPr="000709DF">
        <w:rPr>
          <w:i/>
        </w:rPr>
        <w:t>hypertension</w:t>
      </w:r>
      <w:r w:rsidRPr="000709DF">
        <w:t xml:space="preserve"> and realize that when one has hypertension it means they have high blood pressure and when one is hyperactive they have more energy than those who are not?  If so, you may have guessed that </w:t>
      </w:r>
      <w:r w:rsidRPr="000709DF">
        <w:rPr>
          <w:i/>
        </w:rPr>
        <w:t>hyper</w:t>
      </w:r>
      <w:r w:rsidRPr="000709DF">
        <w:t xml:space="preserve"> means </w:t>
      </w:r>
      <w:r w:rsidRPr="000709DF">
        <w:rPr>
          <w:u w:val="single"/>
        </w:rPr>
        <w:t>above</w:t>
      </w:r>
      <w:r w:rsidRPr="000709DF">
        <w:t xml:space="preserve"> or </w:t>
      </w:r>
      <w:r w:rsidRPr="000709DF">
        <w:rPr>
          <w:u w:val="single"/>
        </w:rPr>
        <w:t>in excess.</w:t>
      </w:r>
      <w:r w:rsidRPr="000709DF">
        <w:t xml:space="preserve">   </w:t>
      </w:r>
      <w:r w:rsidR="0000295D" w:rsidRPr="000709DF">
        <w:t>If you had discovered the meaning of hyper-, how could it help you understand or remember</w:t>
      </w:r>
      <w:r w:rsidR="0000295D" w:rsidRPr="000709DF">
        <w:rPr>
          <w:i/>
        </w:rPr>
        <w:t xml:space="preserve"> </w:t>
      </w:r>
      <w:r w:rsidR="0000295D" w:rsidRPr="000709DF">
        <w:t xml:space="preserve">pairs of terms such as </w:t>
      </w:r>
      <w:r w:rsidR="0000295D" w:rsidRPr="000709DF">
        <w:rPr>
          <w:b/>
          <w:i/>
        </w:rPr>
        <w:t>hyper</w:t>
      </w:r>
      <w:r w:rsidR="0000295D" w:rsidRPr="000709DF">
        <w:rPr>
          <w:i/>
        </w:rPr>
        <w:t>thyroidism</w:t>
      </w:r>
      <w:r w:rsidR="0000295D" w:rsidRPr="000709DF">
        <w:t xml:space="preserve"> and </w:t>
      </w:r>
      <w:r w:rsidR="0000295D" w:rsidRPr="000709DF">
        <w:rPr>
          <w:b/>
          <w:i/>
        </w:rPr>
        <w:t>hypo</w:t>
      </w:r>
      <w:r w:rsidR="0000295D" w:rsidRPr="000709DF">
        <w:rPr>
          <w:i/>
        </w:rPr>
        <w:t>thyroidism</w:t>
      </w:r>
      <w:r w:rsidR="0000295D" w:rsidRPr="000709DF">
        <w:t>?</w:t>
      </w:r>
      <w:r w:rsidR="0000295D" w:rsidRPr="000709DF">
        <w:rPr>
          <w:rFonts w:ascii="Arial" w:hAnsi="Arial" w:cs="Arial"/>
          <w:sz w:val="18"/>
          <w:szCs w:val="18"/>
        </w:rPr>
        <w:t xml:space="preserve">  </w:t>
      </w:r>
    </w:p>
    <w:p w14:paraId="3DE54B68" w14:textId="77777777" w:rsidR="0000295D" w:rsidRPr="000709DF" w:rsidRDefault="0000295D" w:rsidP="001E6A44">
      <w:pPr>
        <w:ind w:left="720"/>
        <w:rPr>
          <w:rFonts w:ascii="Arial" w:hAnsi="Arial" w:cs="Arial"/>
          <w:sz w:val="18"/>
          <w:szCs w:val="18"/>
          <w:u w:val="single"/>
        </w:rPr>
      </w:pP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00164FB5" w:rsidRPr="000709DF">
        <w:rPr>
          <w:rFonts w:ascii="Arial" w:hAnsi="Arial" w:cs="Arial"/>
          <w:sz w:val="18"/>
          <w:szCs w:val="18"/>
          <w:u w:val="single"/>
        </w:rPr>
        <w:tab/>
      </w:r>
      <w:r w:rsidR="00164FB5" w:rsidRPr="000709DF">
        <w:rPr>
          <w:rFonts w:ascii="Arial" w:hAnsi="Arial" w:cs="Arial"/>
          <w:sz w:val="18"/>
          <w:szCs w:val="18"/>
          <w:u w:val="single"/>
        </w:rPr>
        <w:tab/>
      </w:r>
    </w:p>
    <w:p w14:paraId="208A98F8" w14:textId="77777777" w:rsidR="001E6A44" w:rsidRPr="000709DF" w:rsidRDefault="001E6A44" w:rsidP="001E6A44">
      <w:pPr>
        <w:ind w:left="720"/>
        <w:rPr>
          <w:u w:val="single"/>
        </w:rPr>
      </w:pPr>
      <w:r w:rsidRPr="000709DF">
        <w:t xml:space="preserve">You can do the same with </w:t>
      </w:r>
      <w:r w:rsidRPr="000709DF">
        <w:rPr>
          <w:i/>
        </w:rPr>
        <w:t>micro</w:t>
      </w:r>
      <w:r w:rsidRPr="000709DF">
        <w:t xml:space="preserve"> and </w:t>
      </w:r>
      <w:r w:rsidRPr="000709DF">
        <w:rPr>
          <w:i/>
        </w:rPr>
        <w:t>macro</w:t>
      </w:r>
      <w:r w:rsidRPr="000709DF">
        <w:t xml:space="preserve">.  A microscope is used to magnify small images, correct?  Therefore, we can guess that </w:t>
      </w:r>
      <w:r w:rsidRPr="000709DF">
        <w:rPr>
          <w:i/>
        </w:rPr>
        <w:t>micro</w:t>
      </w:r>
      <w:r w:rsidRPr="000709DF">
        <w:t xml:space="preserve"> would mean </w:t>
      </w:r>
      <w:r w:rsidRPr="000709DF">
        <w:rPr>
          <w:u w:val="single"/>
        </w:rPr>
        <w:t>small</w:t>
      </w:r>
      <w:r w:rsidR="00397E05" w:rsidRPr="000709DF">
        <w:t xml:space="preserve">.  Though it’s not always the case with similar prefixes, knowing one might help you learn or remember the other.  Did you guess that </w:t>
      </w:r>
      <w:r w:rsidRPr="000709DF">
        <w:rPr>
          <w:i/>
        </w:rPr>
        <w:t>macro</w:t>
      </w:r>
      <w:r w:rsidRPr="000709DF">
        <w:t xml:space="preserve"> mean</w:t>
      </w:r>
      <w:r w:rsidR="00397E05" w:rsidRPr="000709DF">
        <w:t>s</w:t>
      </w:r>
      <w:r w:rsidRPr="000709DF">
        <w:t xml:space="preserve"> </w:t>
      </w:r>
      <w:r w:rsidRPr="000709DF">
        <w:rPr>
          <w:u w:val="single"/>
        </w:rPr>
        <w:t>large</w:t>
      </w:r>
      <w:r w:rsidR="00397E05" w:rsidRPr="000709DF">
        <w:rPr>
          <w:u w:val="single"/>
        </w:rPr>
        <w:t>?</w:t>
      </w:r>
    </w:p>
    <w:p w14:paraId="7935521B" w14:textId="77777777" w:rsidR="001E6A44" w:rsidRPr="000709DF" w:rsidRDefault="001E6A44" w:rsidP="001E6A44">
      <w:pPr>
        <w:pStyle w:val="ListParagraph"/>
        <w:numPr>
          <w:ilvl w:val="0"/>
          <w:numId w:val="16"/>
        </w:numPr>
        <w:tabs>
          <w:tab w:val="left" w:pos="4185"/>
        </w:tabs>
        <w:rPr>
          <w:b/>
        </w:rPr>
      </w:pPr>
      <w:r w:rsidRPr="000709DF">
        <w:rPr>
          <w:b/>
        </w:rPr>
        <w:t>SUFFIXES</w:t>
      </w:r>
    </w:p>
    <w:p w14:paraId="0D9BC442" w14:textId="65628235" w:rsidR="00397E05" w:rsidRPr="000709DF" w:rsidRDefault="00BC5438" w:rsidP="001E6A44">
      <w:pPr>
        <w:pStyle w:val="ListParagraph"/>
        <w:ind w:left="360"/>
      </w:pPr>
      <w:r w:rsidRPr="000709DF">
        <w:t>A</w:t>
      </w:r>
      <w:r w:rsidR="00A3425D" w:rsidRPr="000709DF">
        <w:t xml:space="preserve">lmost all medical terms have a suffix!  What’s a suffix again?  </w:t>
      </w:r>
      <w:r w:rsidR="009E39D1" w:rsidRPr="000709DF">
        <w:t>Suffixes are added to the end</w:t>
      </w:r>
      <w:r w:rsidR="001E6A44" w:rsidRPr="000709DF">
        <w:t xml:space="preserve"> of words, and tell us</w:t>
      </w:r>
      <w:r w:rsidR="00FA277E" w:rsidRPr="000709DF">
        <w:t xml:space="preserve"> whether a word is a noun (</w:t>
      </w:r>
      <w:r w:rsidR="007707B9" w:rsidRPr="000709DF">
        <w:t>a person, place, thing, or idea/concept</w:t>
      </w:r>
      <w:r w:rsidR="00FA277E" w:rsidRPr="000709DF">
        <w:t>) or an adjective (</w:t>
      </w:r>
      <w:r w:rsidR="00C364D1" w:rsidRPr="000709DF">
        <w:t>a</w:t>
      </w:r>
      <w:r w:rsidR="007707B9" w:rsidRPr="000709DF">
        <w:t xml:space="preserve"> word that describes </w:t>
      </w:r>
      <w:r w:rsidR="00C364D1" w:rsidRPr="000709DF">
        <w:t>some aspect of</w:t>
      </w:r>
      <w:r w:rsidR="007707B9" w:rsidRPr="000709DF">
        <w:t xml:space="preserve"> a noun</w:t>
      </w:r>
      <w:r w:rsidR="00C364D1" w:rsidRPr="000709DF">
        <w:t>, such as fast, small, orange, burly</w:t>
      </w:r>
      <w:r w:rsidR="00FA277E" w:rsidRPr="000709DF">
        <w:t xml:space="preserve">).  </w:t>
      </w:r>
      <w:r w:rsidR="00397E05" w:rsidRPr="000709DF">
        <w:t xml:space="preserve">For example, the word </w:t>
      </w:r>
      <w:r w:rsidR="00397E05" w:rsidRPr="000709DF">
        <w:rPr>
          <w:i/>
        </w:rPr>
        <w:t>pericardium</w:t>
      </w:r>
      <w:r w:rsidR="00397E05" w:rsidRPr="000709DF">
        <w:t xml:space="preserve"> contains the suffix </w:t>
      </w:r>
      <w:r w:rsidR="00397E05" w:rsidRPr="000709DF">
        <w:rPr>
          <w:i/>
        </w:rPr>
        <w:t>–</w:t>
      </w:r>
      <w:proofErr w:type="spellStart"/>
      <w:r w:rsidR="00397E05" w:rsidRPr="000709DF">
        <w:rPr>
          <w:i/>
        </w:rPr>
        <w:t>ium</w:t>
      </w:r>
      <w:proofErr w:type="spellEnd"/>
      <w:r w:rsidR="00397E05" w:rsidRPr="000709DF">
        <w:t xml:space="preserve">.  This suffix indicates that the term is a noun (a thing).  The word cardiac has the suffix </w:t>
      </w:r>
      <w:r w:rsidR="00397E05" w:rsidRPr="000709DF">
        <w:rPr>
          <w:i/>
        </w:rPr>
        <w:t>-ac.</w:t>
      </w:r>
      <w:r w:rsidR="00397E05" w:rsidRPr="000709DF">
        <w:t xml:space="preserve"> This </w:t>
      </w:r>
      <w:r w:rsidR="007943BD" w:rsidRPr="000709DF">
        <w:t xml:space="preserve">suffix </w:t>
      </w:r>
      <w:r w:rsidR="00397E05" w:rsidRPr="000709DF">
        <w:t>indicates it is an adjective.  (And therefore would almost certainly be followed by another word – a noun.  For example, “cardiac arrest.”</w:t>
      </w:r>
      <w:r w:rsidR="007943BD" w:rsidRPr="000709DF">
        <w:t xml:space="preserve">) </w:t>
      </w:r>
      <w:r w:rsidR="007B67B1" w:rsidRPr="000709DF">
        <w:t xml:space="preserve"> There are many suffixes.  </w:t>
      </w:r>
      <w:r w:rsidR="007943BD" w:rsidRPr="000709DF">
        <w:t xml:space="preserve">Each suffix can be categorized as indicating the term is either a noun or an adjective.  </w:t>
      </w:r>
    </w:p>
    <w:p w14:paraId="364283E2" w14:textId="5E67C978" w:rsidR="007943BD" w:rsidRPr="000709DF" w:rsidRDefault="007943BD" w:rsidP="001E6A44">
      <w:pPr>
        <w:pStyle w:val="ListParagraph"/>
        <w:ind w:left="360"/>
      </w:pPr>
      <w:r w:rsidRPr="000709DF">
        <w:t xml:space="preserve">But how can that help you?  </w:t>
      </w:r>
      <w:r w:rsidR="00EF6E2B" w:rsidRPr="000709DF">
        <w:t>I</w:t>
      </w:r>
      <w:r w:rsidRPr="000709DF">
        <w:t xml:space="preserve">f you had a test and it happened to have fill-in-the-blank types of questions, you could look at the sentence type and it could help you select the appropriate word.  </w:t>
      </w:r>
      <w:r w:rsidR="00BC5438" w:rsidRPr="000709DF">
        <w:t>Choose which of the 2</w:t>
      </w:r>
      <w:r w:rsidRPr="000709DF">
        <w:t xml:space="preserve"> word</w:t>
      </w:r>
      <w:r w:rsidR="00BC5438" w:rsidRPr="000709DF">
        <w:t>s</w:t>
      </w:r>
      <w:r w:rsidRPr="000709DF">
        <w:t xml:space="preserve"> </w:t>
      </w:r>
      <w:r w:rsidR="00BC5438" w:rsidRPr="000709DF">
        <w:t xml:space="preserve">below to </w:t>
      </w:r>
      <w:r w:rsidRPr="000709DF">
        <w:t xml:space="preserve">fit in the </w:t>
      </w:r>
      <w:r w:rsidR="00BC5438" w:rsidRPr="000709DF">
        <w:t>sentences that follow</w:t>
      </w:r>
      <w:r w:rsidRPr="000709DF">
        <w:t>:</w:t>
      </w:r>
    </w:p>
    <w:p w14:paraId="30CA5563" w14:textId="77777777" w:rsidR="007943BD" w:rsidRPr="000709DF" w:rsidRDefault="007943BD" w:rsidP="001E6A44">
      <w:pPr>
        <w:pStyle w:val="ListParagraph"/>
        <w:ind w:left="360"/>
      </w:pPr>
    </w:p>
    <w:p w14:paraId="5D3A7A19" w14:textId="77777777" w:rsidR="007943BD" w:rsidRPr="000709DF" w:rsidRDefault="00A3425D" w:rsidP="00A3425D">
      <w:pPr>
        <w:pStyle w:val="ListParagraph"/>
        <w:ind w:left="360"/>
        <w:jc w:val="center"/>
      </w:pPr>
      <w:proofErr w:type="gramStart"/>
      <w:r w:rsidRPr="000709DF">
        <w:t>m</w:t>
      </w:r>
      <w:r w:rsidR="007943BD" w:rsidRPr="000709DF">
        <w:t>yocardium</w:t>
      </w:r>
      <w:proofErr w:type="gramEnd"/>
      <w:r w:rsidR="007943BD" w:rsidRPr="000709DF">
        <w:t xml:space="preserve">   </w:t>
      </w:r>
      <w:r w:rsidR="00BC5438" w:rsidRPr="000709DF">
        <w:t xml:space="preserve">   </w:t>
      </w:r>
      <w:r w:rsidR="007943BD" w:rsidRPr="000709DF">
        <w:t xml:space="preserve">  myocardia</w:t>
      </w:r>
      <w:r w:rsidR="007B67B1" w:rsidRPr="000709DF">
        <w:t>l</w:t>
      </w:r>
    </w:p>
    <w:p w14:paraId="276B07B2" w14:textId="77777777" w:rsidR="00397E05" w:rsidRPr="000709DF" w:rsidRDefault="00397E05" w:rsidP="001E6A44">
      <w:pPr>
        <w:pStyle w:val="ListParagraph"/>
        <w:ind w:left="360"/>
      </w:pPr>
    </w:p>
    <w:p w14:paraId="5012FFBF" w14:textId="77777777" w:rsidR="00A3425D" w:rsidRPr="000709DF" w:rsidRDefault="00A3425D" w:rsidP="00A3425D">
      <w:pPr>
        <w:pStyle w:val="ListParagraph"/>
        <w:ind w:left="2160"/>
      </w:pPr>
      <w:r w:rsidRPr="000709DF">
        <w:t>The ____________ stud</w:t>
      </w:r>
      <w:r w:rsidR="00BC5438" w:rsidRPr="000709DF">
        <w:t>y</w:t>
      </w:r>
      <w:r w:rsidRPr="000709DF">
        <w:t xml:space="preserve"> showed interesting results.</w:t>
      </w:r>
    </w:p>
    <w:p w14:paraId="03EA1230" w14:textId="77777777" w:rsidR="007943BD" w:rsidRPr="000709DF" w:rsidRDefault="007943BD" w:rsidP="00A3425D">
      <w:pPr>
        <w:pStyle w:val="ListParagraph"/>
        <w:ind w:left="2160"/>
      </w:pPr>
      <w:r w:rsidRPr="000709DF">
        <w:t>Th</w:t>
      </w:r>
      <w:r w:rsidR="00A3425D" w:rsidRPr="000709DF">
        <w:t>e</w:t>
      </w:r>
      <w:r w:rsidRPr="000709DF">
        <w:t xml:space="preserve"> doctor examined the patient’s ______________.</w:t>
      </w:r>
    </w:p>
    <w:p w14:paraId="45C88012" w14:textId="77777777" w:rsidR="007943BD" w:rsidRPr="000709DF" w:rsidRDefault="00A3425D" w:rsidP="001E6A44">
      <w:pPr>
        <w:pStyle w:val="ListParagraph"/>
        <w:ind w:left="360"/>
      </w:pPr>
      <w:r w:rsidRPr="000709DF">
        <w:t xml:space="preserve"> </w:t>
      </w:r>
    </w:p>
    <w:p w14:paraId="37E61B11" w14:textId="77777777" w:rsidR="00905374" w:rsidRPr="000709DF" w:rsidRDefault="00A3425D" w:rsidP="001E6A44">
      <w:pPr>
        <w:pStyle w:val="ListParagraph"/>
        <w:ind w:left="360"/>
        <w:rPr>
          <w:u w:val="single"/>
        </w:rPr>
      </w:pPr>
      <w:r w:rsidRPr="000709DF">
        <w:t xml:space="preserve">How did you choose which word to use?  </w:t>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p>
    <w:p w14:paraId="11A91D91" w14:textId="77777777" w:rsidR="001A7263" w:rsidRPr="000709DF" w:rsidRDefault="001A7263" w:rsidP="001E6A44">
      <w:pPr>
        <w:pStyle w:val="ListParagraph"/>
        <w:ind w:left="360"/>
        <w:rPr>
          <w:u w:val="single"/>
        </w:rPr>
      </w:pP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r w:rsidRPr="000709DF">
        <w:rPr>
          <w:u w:val="single"/>
        </w:rPr>
        <w:tab/>
      </w:r>
    </w:p>
    <w:p w14:paraId="17418FBD" w14:textId="77777777" w:rsidR="00CA0479" w:rsidRPr="000709DF" w:rsidRDefault="00CA0479" w:rsidP="001E6A44">
      <w:pPr>
        <w:pStyle w:val="ListParagraph"/>
        <w:ind w:left="360"/>
        <w:rPr>
          <w:u w:val="single"/>
        </w:rPr>
      </w:pPr>
    </w:p>
    <w:p w14:paraId="49340D37" w14:textId="77777777" w:rsidR="00CA0479" w:rsidRPr="000709DF" w:rsidRDefault="00CA0479" w:rsidP="001E6A44">
      <w:pPr>
        <w:pStyle w:val="ListParagraph"/>
        <w:ind w:left="360"/>
        <w:rPr>
          <w:u w:val="single"/>
        </w:rPr>
      </w:pPr>
    </w:p>
    <w:p w14:paraId="6CEBE2BA" w14:textId="77777777" w:rsidR="00CA0479" w:rsidRPr="000709DF" w:rsidRDefault="00CA0479" w:rsidP="001E6A44">
      <w:pPr>
        <w:pStyle w:val="ListParagraph"/>
        <w:ind w:left="360"/>
        <w:rPr>
          <w:u w:val="single"/>
        </w:rPr>
      </w:pPr>
    </w:p>
    <w:p w14:paraId="3065DB0E" w14:textId="77777777" w:rsidR="00CA0479" w:rsidRPr="000709DF" w:rsidRDefault="00CA0479" w:rsidP="001E6A44">
      <w:pPr>
        <w:pStyle w:val="ListParagraph"/>
        <w:ind w:left="360"/>
        <w:rPr>
          <w:u w:val="single"/>
        </w:rPr>
      </w:pPr>
    </w:p>
    <w:p w14:paraId="4E9167B3" w14:textId="77777777" w:rsidR="00CA0479" w:rsidRPr="000709DF" w:rsidRDefault="00CA0479" w:rsidP="001E6A44">
      <w:pPr>
        <w:pStyle w:val="ListParagraph"/>
        <w:ind w:left="360"/>
        <w:rPr>
          <w:u w:val="single"/>
        </w:rPr>
      </w:pPr>
    </w:p>
    <w:p w14:paraId="39E45537" w14:textId="77777777" w:rsidR="00905374" w:rsidRPr="000709DF" w:rsidRDefault="00905374" w:rsidP="006A7E00">
      <w:pPr>
        <w:pStyle w:val="ListParagraph"/>
        <w:numPr>
          <w:ilvl w:val="0"/>
          <w:numId w:val="32"/>
        </w:numPr>
      </w:pPr>
      <w:r w:rsidRPr="000709DF">
        <w:rPr>
          <w:b/>
        </w:rPr>
        <w:lastRenderedPageBreak/>
        <w:t xml:space="preserve">Make a Personal Connection:  </w:t>
      </w:r>
      <w:r w:rsidRPr="000709DF">
        <w:t>Again, try to make a personal connection with the suffixes listed below.  As mentioned before, some</w:t>
      </w:r>
      <w:r w:rsidR="00CD5852" w:rsidRPr="000709DF">
        <w:t xml:space="preserve"> of</w:t>
      </w:r>
      <w:r w:rsidRPr="000709DF">
        <w:t xml:space="preserve"> these might be familiar to you because of your own or family medical history.  In the section below, write down any medical terms you are already familiar with that contain the suffix listed.    </w:t>
      </w:r>
      <w:r w:rsidR="00ED444A" w:rsidRPr="000709DF">
        <w:t xml:space="preserve">Then, write down what you think the meaning </w:t>
      </w:r>
      <w:r w:rsidR="00C364D1" w:rsidRPr="000709DF">
        <w:t>o</w:t>
      </w:r>
      <w:r w:rsidR="00ED444A" w:rsidRPr="000709DF">
        <w:t xml:space="preserve">f the term is.  </w:t>
      </w:r>
      <w:r w:rsidRPr="000709DF">
        <w:t>The list has been started for you.</w:t>
      </w:r>
    </w:p>
    <w:p w14:paraId="07A5E08C" w14:textId="77777777" w:rsidR="00FA277E" w:rsidRPr="000709DF" w:rsidRDefault="00FA277E" w:rsidP="001E6A44">
      <w:pPr>
        <w:pStyle w:val="ListParagraph"/>
        <w:ind w:left="360"/>
      </w:pPr>
    </w:p>
    <w:p w14:paraId="01A40BDE" w14:textId="77777777" w:rsidR="00FA277E" w:rsidRPr="000709DF" w:rsidRDefault="00FA277E" w:rsidP="001E6A44">
      <w:pPr>
        <w:pStyle w:val="ListParagraph"/>
        <w:ind w:left="360"/>
        <w:rPr>
          <w:b/>
        </w:rPr>
      </w:pPr>
      <w:r w:rsidRPr="000709DF">
        <w:rPr>
          <w:b/>
        </w:rPr>
        <w:t>Common</w:t>
      </w:r>
      <w:r w:rsidR="00905374" w:rsidRPr="000709DF">
        <w:rPr>
          <w:b/>
        </w:rPr>
        <w:t xml:space="preserve"> &amp; General</w:t>
      </w:r>
      <w:r w:rsidRPr="000709DF">
        <w:rPr>
          <w:b/>
        </w:rPr>
        <w:t xml:space="preserve"> Suffixes</w:t>
      </w:r>
    </w:p>
    <w:p w14:paraId="0D67EF2F" w14:textId="77777777" w:rsidR="00077E11" w:rsidRPr="000709DF" w:rsidRDefault="00077E11" w:rsidP="001E6A44">
      <w:pPr>
        <w:pStyle w:val="ListParagraph"/>
        <w:ind w:left="360"/>
        <w:rPr>
          <w:b/>
        </w:rPr>
      </w:pPr>
    </w:p>
    <w:tbl>
      <w:tblPr>
        <w:tblStyle w:val="TableGrid"/>
        <w:tblW w:w="0" w:type="auto"/>
        <w:tblInd w:w="360" w:type="dxa"/>
        <w:tblLook w:val="04A0" w:firstRow="1" w:lastRow="0" w:firstColumn="1" w:lastColumn="0" w:noHBand="0" w:noVBand="1"/>
      </w:tblPr>
      <w:tblGrid>
        <w:gridCol w:w="3036"/>
        <w:gridCol w:w="3271"/>
        <w:gridCol w:w="2683"/>
      </w:tblGrid>
      <w:tr w:rsidR="000709DF" w:rsidRPr="000709DF" w14:paraId="3B43B103" w14:textId="77777777" w:rsidTr="00ED444A">
        <w:tc>
          <w:tcPr>
            <w:tcW w:w="3036" w:type="dxa"/>
          </w:tcPr>
          <w:p w14:paraId="674FA601" w14:textId="77777777" w:rsidR="00ED444A" w:rsidRPr="000709DF" w:rsidRDefault="00ED444A" w:rsidP="00FA277E">
            <w:pPr>
              <w:pStyle w:val="ListParagraph"/>
              <w:ind w:left="0"/>
              <w:jc w:val="center"/>
              <w:rPr>
                <w:b/>
              </w:rPr>
            </w:pPr>
            <w:r w:rsidRPr="000709DF">
              <w:rPr>
                <w:b/>
              </w:rPr>
              <w:t>SUFFIX</w:t>
            </w:r>
          </w:p>
        </w:tc>
        <w:tc>
          <w:tcPr>
            <w:tcW w:w="3271" w:type="dxa"/>
          </w:tcPr>
          <w:p w14:paraId="75A06816" w14:textId="77777777" w:rsidR="00ED444A" w:rsidRPr="000709DF" w:rsidRDefault="00ED444A" w:rsidP="00FA277E">
            <w:pPr>
              <w:pStyle w:val="ListParagraph"/>
              <w:ind w:left="0"/>
              <w:jc w:val="center"/>
              <w:rPr>
                <w:b/>
              </w:rPr>
            </w:pPr>
            <w:r w:rsidRPr="000709DF">
              <w:rPr>
                <w:b/>
              </w:rPr>
              <w:t>MEDICAL TERM</w:t>
            </w:r>
          </w:p>
        </w:tc>
        <w:tc>
          <w:tcPr>
            <w:tcW w:w="2683" w:type="dxa"/>
          </w:tcPr>
          <w:p w14:paraId="25C615EB" w14:textId="4EA8EE83" w:rsidR="00ED444A" w:rsidRPr="000709DF" w:rsidRDefault="00487515" w:rsidP="00FA277E">
            <w:pPr>
              <w:pStyle w:val="ListParagraph"/>
              <w:ind w:left="0"/>
              <w:jc w:val="center"/>
              <w:rPr>
                <w:b/>
              </w:rPr>
            </w:pPr>
            <w:r w:rsidRPr="000709DF">
              <w:rPr>
                <w:b/>
              </w:rPr>
              <w:t>DERIVE</w:t>
            </w:r>
            <w:r w:rsidR="00ED444A" w:rsidRPr="000709DF">
              <w:rPr>
                <w:b/>
              </w:rPr>
              <w:t xml:space="preserve"> MEANING</w:t>
            </w:r>
          </w:p>
        </w:tc>
      </w:tr>
      <w:tr w:rsidR="000709DF" w:rsidRPr="000709DF" w14:paraId="46FF10E1" w14:textId="77777777" w:rsidTr="00ED444A">
        <w:tc>
          <w:tcPr>
            <w:tcW w:w="3036" w:type="dxa"/>
          </w:tcPr>
          <w:p w14:paraId="2EEA955C"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ectomy</w:t>
            </w:r>
            <w:proofErr w:type="spellEnd"/>
          </w:p>
        </w:tc>
        <w:tc>
          <w:tcPr>
            <w:tcW w:w="3271" w:type="dxa"/>
          </w:tcPr>
          <w:p w14:paraId="7870B905"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Tonsillectomy</w:t>
            </w:r>
          </w:p>
        </w:tc>
        <w:tc>
          <w:tcPr>
            <w:tcW w:w="2683" w:type="dxa"/>
          </w:tcPr>
          <w:p w14:paraId="1776E36A"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Removal of tonsils</w:t>
            </w:r>
          </w:p>
        </w:tc>
      </w:tr>
      <w:tr w:rsidR="000709DF" w:rsidRPr="000709DF" w14:paraId="4AF30B9F" w14:textId="77777777" w:rsidTr="00ED444A">
        <w:tc>
          <w:tcPr>
            <w:tcW w:w="3036" w:type="dxa"/>
          </w:tcPr>
          <w:p w14:paraId="42376A7E"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-itis</w:t>
            </w:r>
          </w:p>
        </w:tc>
        <w:tc>
          <w:tcPr>
            <w:tcW w:w="3271" w:type="dxa"/>
          </w:tcPr>
          <w:p w14:paraId="62FD4D0C" w14:textId="77777777" w:rsidR="00ED444A" w:rsidRPr="000709DF" w:rsidRDefault="00ED444A" w:rsidP="00ED444A">
            <w:pPr>
              <w:pStyle w:val="ListParagraph"/>
              <w:spacing w:line="480" w:lineRule="auto"/>
              <w:ind w:left="0"/>
              <w:rPr>
                <w:rFonts w:ascii="Arial" w:hAnsi="Arial" w:cs="Arial"/>
              </w:rPr>
            </w:pPr>
          </w:p>
        </w:tc>
        <w:tc>
          <w:tcPr>
            <w:tcW w:w="2683" w:type="dxa"/>
          </w:tcPr>
          <w:p w14:paraId="2A81A711" w14:textId="77777777" w:rsidR="00ED444A" w:rsidRPr="000709DF" w:rsidRDefault="00ED444A" w:rsidP="00ED444A">
            <w:pPr>
              <w:pStyle w:val="ListParagraph"/>
              <w:spacing w:line="480" w:lineRule="auto"/>
              <w:ind w:left="0"/>
              <w:rPr>
                <w:rFonts w:ascii="Arial" w:hAnsi="Arial" w:cs="Arial"/>
              </w:rPr>
            </w:pPr>
          </w:p>
        </w:tc>
      </w:tr>
      <w:tr w:rsidR="000709DF" w:rsidRPr="000709DF" w14:paraId="41E13C65" w14:textId="77777777" w:rsidTr="00ED444A">
        <w:tc>
          <w:tcPr>
            <w:tcW w:w="3036" w:type="dxa"/>
          </w:tcPr>
          <w:p w14:paraId="6911A16F"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megaly</w:t>
            </w:r>
            <w:proofErr w:type="spellEnd"/>
          </w:p>
        </w:tc>
        <w:tc>
          <w:tcPr>
            <w:tcW w:w="3271" w:type="dxa"/>
          </w:tcPr>
          <w:p w14:paraId="646B14E3" w14:textId="77777777" w:rsidR="00ED444A" w:rsidRPr="000709DF" w:rsidRDefault="00ED444A" w:rsidP="00ED444A">
            <w:pPr>
              <w:pStyle w:val="ListParagraph"/>
              <w:spacing w:line="480" w:lineRule="auto"/>
              <w:ind w:left="0"/>
              <w:rPr>
                <w:rFonts w:ascii="Arial" w:hAnsi="Arial" w:cs="Arial"/>
              </w:rPr>
            </w:pPr>
          </w:p>
        </w:tc>
        <w:tc>
          <w:tcPr>
            <w:tcW w:w="2683" w:type="dxa"/>
          </w:tcPr>
          <w:p w14:paraId="7B0D2213" w14:textId="77777777" w:rsidR="00ED444A" w:rsidRPr="000709DF" w:rsidRDefault="00ED444A" w:rsidP="00ED444A">
            <w:pPr>
              <w:pStyle w:val="ListParagraph"/>
              <w:spacing w:line="480" w:lineRule="auto"/>
              <w:ind w:left="0"/>
              <w:rPr>
                <w:rFonts w:ascii="Arial" w:hAnsi="Arial" w:cs="Arial"/>
              </w:rPr>
            </w:pPr>
          </w:p>
        </w:tc>
      </w:tr>
      <w:tr w:rsidR="000709DF" w:rsidRPr="000709DF" w14:paraId="36D94671" w14:textId="77777777" w:rsidTr="00ED444A">
        <w:tc>
          <w:tcPr>
            <w:tcW w:w="3036" w:type="dxa"/>
          </w:tcPr>
          <w:p w14:paraId="78D6D484"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pathy</w:t>
            </w:r>
            <w:proofErr w:type="spellEnd"/>
          </w:p>
        </w:tc>
        <w:tc>
          <w:tcPr>
            <w:tcW w:w="3271" w:type="dxa"/>
          </w:tcPr>
          <w:p w14:paraId="64A3C662" w14:textId="77777777" w:rsidR="00ED444A" w:rsidRPr="000709DF" w:rsidRDefault="00ED444A" w:rsidP="00ED444A">
            <w:pPr>
              <w:pStyle w:val="ListParagraph"/>
              <w:spacing w:line="480" w:lineRule="auto"/>
              <w:ind w:left="0"/>
              <w:rPr>
                <w:rFonts w:ascii="Arial" w:hAnsi="Arial" w:cs="Arial"/>
              </w:rPr>
            </w:pPr>
          </w:p>
        </w:tc>
        <w:tc>
          <w:tcPr>
            <w:tcW w:w="2683" w:type="dxa"/>
          </w:tcPr>
          <w:p w14:paraId="79FE964F" w14:textId="77777777" w:rsidR="00ED444A" w:rsidRPr="000709DF" w:rsidRDefault="00ED444A" w:rsidP="00ED444A">
            <w:pPr>
              <w:pStyle w:val="ListParagraph"/>
              <w:spacing w:line="480" w:lineRule="auto"/>
              <w:ind w:left="0"/>
              <w:rPr>
                <w:rFonts w:ascii="Arial" w:hAnsi="Arial" w:cs="Arial"/>
              </w:rPr>
            </w:pPr>
          </w:p>
        </w:tc>
      </w:tr>
      <w:tr w:rsidR="000709DF" w:rsidRPr="000709DF" w14:paraId="131470A8" w14:textId="77777777" w:rsidTr="00ED444A">
        <w:tc>
          <w:tcPr>
            <w:tcW w:w="3036" w:type="dxa"/>
          </w:tcPr>
          <w:p w14:paraId="48702CB3"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ic</w:t>
            </w:r>
            <w:proofErr w:type="spellEnd"/>
            <w:r w:rsidRPr="000709DF">
              <w:rPr>
                <w:rFonts w:ascii="Arial" w:hAnsi="Arial" w:cs="Arial"/>
              </w:rPr>
              <w:t>, -</w:t>
            </w:r>
            <w:proofErr w:type="spellStart"/>
            <w:r w:rsidRPr="000709DF">
              <w:rPr>
                <w:rFonts w:ascii="Arial" w:hAnsi="Arial" w:cs="Arial"/>
              </w:rPr>
              <w:t>iac</w:t>
            </w:r>
            <w:proofErr w:type="spellEnd"/>
            <w:r w:rsidRPr="000709DF">
              <w:rPr>
                <w:rFonts w:ascii="Arial" w:hAnsi="Arial" w:cs="Arial"/>
              </w:rPr>
              <w:t>, -</w:t>
            </w:r>
            <w:proofErr w:type="spellStart"/>
            <w:r w:rsidRPr="000709DF">
              <w:rPr>
                <w:rFonts w:ascii="Arial" w:hAnsi="Arial" w:cs="Arial"/>
              </w:rPr>
              <w:t>ic</w:t>
            </w:r>
            <w:proofErr w:type="spellEnd"/>
            <w:r w:rsidRPr="000709DF">
              <w:rPr>
                <w:rFonts w:ascii="Arial" w:hAnsi="Arial" w:cs="Arial"/>
              </w:rPr>
              <w:t>, -al, -</w:t>
            </w:r>
            <w:proofErr w:type="spellStart"/>
            <w:r w:rsidRPr="000709DF">
              <w:rPr>
                <w:rFonts w:ascii="Arial" w:hAnsi="Arial" w:cs="Arial"/>
              </w:rPr>
              <w:t>ar</w:t>
            </w:r>
            <w:proofErr w:type="spellEnd"/>
            <w:r w:rsidRPr="000709DF">
              <w:rPr>
                <w:rFonts w:ascii="Arial" w:hAnsi="Arial" w:cs="Arial"/>
              </w:rPr>
              <w:t>, -</w:t>
            </w:r>
            <w:proofErr w:type="spellStart"/>
            <w:r w:rsidRPr="000709DF">
              <w:rPr>
                <w:rFonts w:ascii="Arial" w:hAnsi="Arial" w:cs="Arial"/>
              </w:rPr>
              <w:t>ary</w:t>
            </w:r>
            <w:proofErr w:type="spellEnd"/>
            <w:r w:rsidRPr="000709DF">
              <w:rPr>
                <w:rFonts w:ascii="Arial" w:hAnsi="Arial" w:cs="Arial"/>
              </w:rPr>
              <w:t>, -</w:t>
            </w:r>
            <w:proofErr w:type="spellStart"/>
            <w:r w:rsidRPr="000709DF">
              <w:rPr>
                <w:rFonts w:ascii="Arial" w:hAnsi="Arial" w:cs="Arial"/>
              </w:rPr>
              <w:t>ous</w:t>
            </w:r>
            <w:proofErr w:type="spellEnd"/>
          </w:p>
        </w:tc>
        <w:tc>
          <w:tcPr>
            <w:tcW w:w="3271" w:type="dxa"/>
          </w:tcPr>
          <w:p w14:paraId="126FAC17" w14:textId="77777777" w:rsidR="00ED444A" w:rsidRPr="000709DF" w:rsidRDefault="00ED444A" w:rsidP="00ED444A">
            <w:pPr>
              <w:pStyle w:val="ListParagraph"/>
              <w:spacing w:line="480" w:lineRule="auto"/>
              <w:ind w:left="0"/>
              <w:jc w:val="center"/>
              <w:rPr>
                <w:rFonts w:ascii="Arial" w:hAnsi="Arial" w:cs="Arial"/>
              </w:rPr>
            </w:pPr>
          </w:p>
          <w:p w14:paraId="6129B8C2" w14:textId="77777777" w:rsidR="00ED444A" w:rsidRPr="000709DF" w:rsidRDefault="00ED444A" w:rsidP="00ED444A">
            <w:pPr>
              <w:pStyle w:val="ListParagraph"/>
              <w:spacing w:line="480" w:lineRule="auto"/>
              <w:ind w:left="0"/>
              <w:rPr>
                <w:rFonts w:ascii="Arial" w:hAnsi="Arial" w:cs="Arial"/>
              </w:rPr>
            </w:pPr>
          </w:p>
        </w:tc>
        <w:tc>
          <w:tcPr>
            <w:tcW w:w="2683" w:type="dxa"/>
          </w:tcPr>
          <w:p w14:paraId="18A1D27B" w14:textId="77777777" w:rsidR="00ED444A" w:rsidRPr="000709DF" w:rsidRDefault="00ED444A" w:rsidP="00ED444A">
            <w:pPr>
              <w:pStyle w:val="ListParagraph"/>
              <w:spacing w:line="480" w:lineRule="auto"/>
              <w:ind w:left="0"/>
              <w:jc w:val="center"/>
              <w:rPr>
                <w:rFonts w:ascii="Arial" w:hAnsi="Arial" w:cs="Arial"/>
              </w:rPr>
            </w:pPr>
          </w:p>
        </w:tc>
      </w:tr>
      <w:tr w:rsidR="00ED444A" w:rsidRPr="000709DF" w14:paraId="6AD7954F" w14:textId="77777777" w:rsidTr="00ED444A">
        <w:tc>
          <w:tcPr>
            <w:tcW w:w="3036" w:type="dxa"/>
          </w:tcPr>
          <w:p w14:paraId="1232AACF" w14:textId="77777777" w:rsidR="00ED444A" w:rsidRPr="000709DF" w:rsidRDefault="00ED444A" w:rsidP="00ED444A">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ologist</w:t>
            </w:r>
            <w:proofErr w:type="spellEnd"/>
          </w:p>
        </w:tc>
        <w:tc>
          <w:tcPr>
            <w:tcW w:w="3271" w:type="dxa"/>
          </w:tcPr>
          <w:p w14:paraId="3CCF8F81" w14:textId="77777777" w:rsidR="00ED444A" w:rsidRPr="000709DF" w:rsidRDefault="00ED444A" w:rsidP="00ED444A">
            <w:pPr>
              <w:pStyle w:val="ListParagraph"/>
              <w:spacing w:line="480" w:lineRule="auto"/>
              <w:ind w:left="0"/>
              <w:jc w:val="center"/>
              <w:rPr>
                <w:rFonts w:ascii="Arial" w:hAnsi="Arial" w:cs="Arial"/>
              </w:rPr>
            </w:pPr>
          </w:p>
        </w:tc>
        <w:tc>
          <w:tcPr>
            <w:tcW w:w="2683" w:type="dxa"/>
          </w:tcPr>
          <w:p w14:paraId="01C12C92" w14:textId="77777777" w:rsidR="00ED444A" w:rsidRPr="000709DF" w:rsidRDefault="00ED444A" w:rsidP="00ED444A">
            <w:pPr>
              <w:pStyle w:val="ListParagraph"/>
              <w:spacing w:line="480" w:lineRule="auto"/>
              <w:ind w:left="0"/>
              <w:jc w:val="center"/>
              <w:rPr>
                <w:rFonts w:ascii="Arial" w:hAnsi="Arial" w:cs="Arial"/>
              </w:rPr>
            </w:pPr>
          </w:p>
        </w:tc>
      </w:tr>
    </w:tbl>
    <w:p w14:paraId="6B87E159" w14:textId="77777777" w:rsidR="00FA277E" w:rsidRPr="000709DF" w:rsidRDefault="00FA277E" w:rsidP="001E6A44">
      <w:pPr>
        <w:pStyle w:val="ListParagraph"/>
        <w:ind w:left="360"/>
        <w:rPr>
          <w:b/>
        </w:rPr>
      </w:pPr>
    </w:p>
    <w:p w14:paraId="56DD0898" w14:textId="5531965A" w:rsidR="001E6A44" w:rsidRPr="000709DF" w:rsidRDefault="00ED444A" w:rsidP="001E6A44">
      <w:pPr>
        <w:tabs>
          <w:tab w:val="left" w:pos="4185"/>
        </w:tabs>
      </w:pPr>
      <w:r w:rsidRPr="000709DF">
        <w:t>This may have been quite challenging!  Some of the above suffixes are very familiar</w:t>
      </w:r>
      <w:r w:rsidR="00487515" w:rsidRPr="000709DF">
        <w:t xml:space="preserve"> (and </w:t>
      </w:r>
      <w:r w:rsidRPr="000709DF">
        <w:t>the meaning may already be known to you</w:t>
      </w:r>
      <w:r w:rsidR="00487515" w:rsidRPr="000709DF">
        <w:t xml:space="preserve">), but others </w:t>
      </w:r>
      <w:r w:rsidRPr="000709DF">
        <w:t>may have been new to you.  See the list of m</w:t>
      </w:r>
      <w:r w:rsidR="00A3425D" w:rsidRPr="000709DF">
        <w:t>eanings</w:t>
      </w:r>
      <w:r w:rsidR="005F24E5" w:rsidRPr="000709DF">
        <w:t xml:space="preserve"> that follow.</w:t>
      </w:r>
    </w:p>
    <w:p w14:paraId="33B10355" w14:textId="77777777" w:rsidR="00CA2B88" w:rsidRPr="000709DF" w:rsidRDefault="00CA2B88" w:rsidP="001E6A44">
      <w:pPr>
        <w:tabs>
          <w:tab w:val="left" w:pos="4185"/>
        </w:tabs>
      </w:pPr>
    </w:p>
    <w:p w14:paraId="789F9365" w14:textId="77777777" w:rsidR="0069131F" w:rsidRPr="000709DF" w:rsidRDefault="0069131F" w:rsidP="0069131F">
      <w:pPr>
        <w:pStyle w:val="ListParagraph"/>
      </w:pPr>
    </w:p>
    <w:tbl>
      <w:tblPr>
        <w:tblStyle w:val="TableGrid"/>
        <w:tblW w:w="0" w:type="auto"/>
        <w:tblInd w:w="360" w:type="dxa"/>
        <w:tblLook w:val="04A0" w:firstRow="1" w:lastRow="0" w:firstColumn="1" w:lastColumn="0" w:noHBand="0" w:noVBand="1"/>
      </w:tblPr>
      <w:tblGrid>
        <w:gridCol w:w="4484"/>
        <w:gridCol w:w="4506"/>
      </w:tblGrid>
      <w:tr w:rsidR="000709DF" w:rsidRPr="000709DF" w14:paraId="46DEDCE0" w14:textId="77777777" w:rsidTr="00A51FCA">
        <w:tc>
          <w:tcPr>
            <w:tcW w:w="4484" w:type="dxa"/>
          </w:tcPr>
          <w:p w14:paraId="1CE68447" w14:textId="77777777" w:rsidR="0069131F" w:rsidRPr="000709DF" w:rsidRDefault="0069131F" w:rsidP="00F94703">
            <w:pPr>
              <w:pStyle w:val="ListParagraph"/>
              <w:ind w:left="0"/>
              <w:jc w:val="center"/>
              <w:rPr>
                <w:b/>
              </w:rPr>
            </w:pPr>
            <w:r w:rsidRPr="000709DF">
              <w:rPr>
                <w:b/>
              </w:rPr>
              <w:t>SUFFIX</w:t>
            </w:r>
          </w:p>
        </w:tc>
        <w:tc>
          <w:tcPr>
            <w:tcW w:w="4506" w:type="dxa"/>
          </w:tcPr>
          <w:p w14:paraId="526D5190" w14:textId="77777777" w:rsidR="0069131F" w:rsidRPr="000709DF" w:rsidRDefault="0069131F" w:rsidP="00F94703">
            <w:pPr>
              <w:pStyle w:val="ListParagraph"/>
              <w:ind w:left="0"/>
              <w:jc w:val="center"/>
              <w:rPr>
                <w:b/>
              </w:rPr>
            </w:pPr>
            <w:r w:rsidRPr="000709DF">
              <w:rPr>
                <w:b/>
              </w:rPr>
              <w:t>MEANING</w:t>
            </w:r>
          </w:p>
        </w:tc>
      </w:tr>
      <w:tr w:rsidR="000709DF" w:rsidRPr="000709DF" w14:paraId="14BE3007" w14:textId="77777777" w:rsidTr="00A51FCA">
        <w:tc>
          <w:tcPr>
            <w:tcW w:w="4484" w:type="dxa"/>
          </w:tcPr>
          <w:p w14:paraId="6ECC55DD"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ectomy</w:t>
            </w:r>
            <w:proofErr w:type="spellEnd"/>
          </w:p>
        </w:tc>
        <w:tc>
          <w:tcPr>
            <w:tcW w:w="4506" w:type="dxa"/>
          </w:tcPr>
          <w:p w14:paraId="3006ECFB"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removal of</w:t>
            </w:r>
          </w:p>
        </w:tc>
      </w:tr>
      <w:tr w:rsidR="000709DF" w:rsidRPr="000709DF" w14:paraId="27C6629C" w14:textId="77777777" w:rsidTr="00A51FCA">
        <w:tc>
          <w:tcPr>
            <w:tcW w:w="4484" w:type="dxa"/>
          </w:tcPr>
          <w:p w14:paraId="5F454406"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-itis</w:t>
            </w:r>
          </w:p>
        </w:tc>
        <w:tc>
          <w:tcPr>
            <w:tcW w:w="4506" w:type="dxa"/>
          </w:tcPr>
          <w:p w14:paraId="7F4F7EF4"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inflammation of</w:t>
            </w:r>
          </w:p>
        </w:tc>
      </w:tr>
      <w:tr w:rsidR="000709DF" w:rsidRPr="000709DF" w14:paraId="4ABADDA7" w14:textId="77777777" w:rsidTr="00A51FCA">
        <w:tc>
          <w:tcPr>
            <w:tcW w:w="4484" w:type="dxa"/>
          </w:tcPr>
          <w:p w14:paraId="00C1B9D7"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megaly</w:t>
            </w:r>
            <w:proofErr w:type="spellEnd"/>
          </w:p>
        </w:tc>
        <w:tc>
          <w:tcPr>
            <w:tcW w:w="4506" w:type="dxa"/>
          </w:tcPr>
          <w:p w14:paraId="2303254E"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enlargement of</w:t>
            </w:r>
          </w:p>
        </w:tc>
      </w:tr>
      <w:tr w:rsidR="000709DF" w:rsidRPr="000709DF" w14:paraId="0DE9EA06" w14:textId="77777777" w:rsidTr="00A51FCA">
        <w:tc>
          <w:tcPr>
            <w:tcW w:w="4484" w:type="dxa"/>
          </w:tcPr>
          <w:p w14:paraId="7DD63D79"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pathy</w:t>
            </w:r>
            <w:proofErr w:type="spellEnd"/>
          </w:p>
        </w:tc>
        <w:tc>
          <w:tcPr>
            <w:tcW w:w="4506" w:type="dxa"/>
          </w:tcPr>
          <w:p w14:paraId="1F013F66"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disease of</w:t>
            </w:r>
          </w:p>
        </w:tc>
      </w:tr>
      <w:tr w:rsidR="000709DF" w:rsidRPr="000709DF" w14:paraId="3D34B5A5" w14:textId="77777777" w:rsidTr="00A51FCA">
        <w:tc>
          <w:tcPr>
            <w:tcW w:w="4484" w:type="dxa"/>
          </w:tcPr>
          <w:p w14:paraId="61C3A3F9"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ic</w:t>
            </w:r>
            <w:proofErr w:type="spellEnd"/>
            <w:r w:rsidRPr="000709DF">
              <w:rPr>
                <w:rFonts w:ascii="Arial" w:hAnsi="Arial" w:cs="Arial"/>
              </w:rPr>
              <w:t>, -</w:t>
            </w:r>
            <w:proofErr w:type="spellStart"/>
            <w:r w:rsidRPr="000709DF">
              <w:rPr>
                <w:rFonts w:ascii="Arial" w:hAnsi="Arial" w:cs="Arial"/>
              </w:rPr>
              <w:t>iac</w:t>
            </w:r>
            <w:proofErr w:type="spellEnd"/>
            <w:r w:rsidRPr="000709DF">
              <w:rPr>
                <w:rFonts w:ascii="Arial" w:hAnsi="Arial" w:cs="Arial"/>
              </w:rPr>
              <w:t>, -</w:t>
            </w:r>
            <w:proofErr w:type="spellStart"/>
            <w:r w:rsidRPr="000709DF">
              <w:rPr>
                <w:rFonts w:ascii="Arial" w:hAnsi="Arial" w:cs="Arial"/>
              </w:rPr>
              <w:t>ic</w:t>
            </w:r>
            <w:proofErr w:type="spellEnd"/>
            <w:r w:rsidRPr="000709DF">
              <w:rPr>
                <w:rFonts w:ascii="Arial" w:hAnsi="Arial" w:cs="Arial"/>
              </w:rPr>
              <w:t>, -al, -</w:t>
            </w:r>
            <w:proofErr w:type="spellStart"/>
            <w:r w:rsidRPr="000709DF">
              <w:rPr>
                <w:rFonts w:ascii="Arial" w:hAnsi="Arial" w:cs="Arial"/>
              </w:rPr>
              <w:t>ar</w:t>
            </w:r>
            <w:proofErr w:type="spellEnd"/>
            <w:r w:rsidRPr="000709DF">
              <w:rPr>
                <w:rFonts w:ascii="Arial" w:hAnsi="Arial" w:cs="Arial"/>
              </w:rPr>
              <w:t>, -</w:t>
            </w:r>
            <w:proofErr w:type="spellStart"/>
            <w:r w:rsidRPr="000709DF">
              <w:rPr>
                <w:rFonts w:ascii="Arial" w:hAnsi="Arial" w:cs="Arial"/>
              </w:rPr>
              <w:t>ary</w:t>
            </w:r>
            <w:proofErr w:type="spellEnd"/>
            <w:r w:rsidRPr="000709DF">
              <w:rPr>
                <w:rFonts w:ascii="Arial" w:hAnsi="Arial" w:cs="Arial"/>
              </w:rPr>
              <w:t>, -</w:t>
            </w:r>
            <w:proofErr w:type="spellStart"/>
            <w:r w:rsidRPr="000709DF">
              <w:rPr>
                <w:rFonts w:ascii="Arial" w:hAnsi="Arial" w:cs="Arial"/>
              </w:rPr>
              <w:t>ous</w:t>
            </w:r>
            <w:proofErr w:type="spellEnd"/>
          </w:p>
        </w:tc>
        <w:tc>
          <w:tcPr>
            <w:tcW w:w="4506" w:type="dxa"/>
          </w:tcPr>
          <w:p w14:paraId="29765F5A"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pertaining to</w:t>
            </w:r>
          </w:p>
        </w:tc>
      </w:tr>
      <w:tr w:rsidR="000709DF" w:rsidRPr="000709DF" w14:paraId="5E497226" w14:textId="77777777" w:rsidTr="00A51FCA">
        <w:tc>
          <w:tcPr>
            <w:tcW w:w="4484" w:type="dxa"/>
          </w:tcPr>
          <w:p w14:paraId="2A294C64"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w:t>
            </w:r>
            <w:proofErr w:type="spellStart"/>
            <w:r w:rsidRPr="000709DF">
              <w:rPr>
                <w:rFonts w:ascii="Arial" w:hAnsi="Arial" w:cs="Arial"/>
              </w:rPr>
              <w:t>ologist</w:t>
            </w:r>
            <w:proofErr w:type="spellEnd"/>
          </w:p>
        </w:tc>
        <w:tc>
          <w:tcPr>
            <w:tcW w:w="4506" w:type="dxa"/>
          </w:tcPr>
          <w:p w14:paraId="0D645CD1" w14:textId="77777777" w:rsidR="0069131F" w:rsidRPr="000709DF" w:rsidRDefault="0069131F" w:rsidP="00F94703">
            <w:pPr>
              <w:pStyle w:val="ListParagraph"/>
              <w:spacing w:line="480" w:lineRule="auto"/>
              <w:ind w:left="0"/>
              <w:jc w:val="center"/>
              <w:rPr>
                <w:rFonts w:ascii="Arial" w:hAnsi="Arial" w:cs="Arial"/>
              </w:rPr>
            </w:pPr>
            <w:r w:rsidRPr="000709DF">
              <w:rPr>
                <w:rFonts w:ascii="Arial" w:hAnsi="Arial" w:cs="Arial"/>
              </w:rPr>
              <w:t>specialist</w:t>
            </w:r>
          </w:p>
        </w:tc>
      </w:tr>
    </w:tbl>
    <w:p w14:paraId="42AD0CCC" w14:textId="77777777" w:rsidR="00E866C3" w:rsidRPr="000709DF" w:rsidRDefault="00F63AFA" w:rsidP="00E866C3">
      <w:r w:rsidRPr="000709DF">
        <w:rPr>
          <w:noProof/>
        </w:rPr>
        <w:lastRenderedPageBreak/>
        <w:drawing>
          <wp:anchor distT="0" distB="0" distL="114300" distR="114300" simplePos="0" relativeHeight="251651072" behindDoc="0" locked="0" layoutInCell="1" allowOverlap="1" wp14:anchorId="1F8C2002" wp14:editId="5DB4A7FE">
            <wp:simplePos x="0" y="0"/>
            <wp:positionH relativeFrom="column">
              <wp:posOffset>4962525</wp:posOffset>
            </wp:positionH>
            <wp:positionV relativeFrom="paragraph">
              <wp:posOffset>278130</wp:posOffset>
            </wp:positionV>
            <wp:extent cx="1440815" cy="1483360"/>
            <wp:effectExtent l="0" t="0" r="6985"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uzzle-piece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815" cy="1483360"/>
                    </a:xfrm>
                    <a:prstGeom prst="rect">
                      <a:avLst/>
                    </a:prstGeom>
                  </pic:spPr>
                </pic:pic>
              </a:graphicData>
            </a:graphic>
          </wp:anchor>
        </w:drawing>
      </w:r>
    </w:p>
    <w:p w14:paraId="03D0C4A8" w14:textId="77777777" w:rsidR="00ED444A" w:rsidRPr="000709DF" w:rsidRDefault="00ED444A" w:rsidP="00ED444A">
      <w:pPr>
        <w:pStyle w:val="ListParagraph"/>
        <w:numPr>
          <w:ilvl w:val="0"/>
          <w:numId w:val="16"/>
        </w:numPr>
        <w:rPr>
          <w:b/>
        </w:rPr>
      </w:pPr>
      <w:r w:rsidRPr="000709DF">
        <w:rPr>
          <w:b/>
        </w:rPr>
        <w:t>PUTTING IT ALL TOGETHER</w:t>
      </w:r>
    </w:p>
    <w:p w14:paraId="7B150CA3" w14:textId="6900C227" w:rsidR="00ED444A" w:rsidRPr="000709DF" w:rsidRDefault="00F63AFA" w:rsidP="00ED444A">
      <w:pPr>
        <w:pStyle w:val="ListParagraph"/>
        <w:ind w:left="360"/>
      </w:pPr>
      <w:r w:rsidRPr="000709DF">
        <w:t>Imagine that you are reading from a medical textbook and you come across a medical term you are not familiar with</w:t>
      </w:r>
      <w:r w:rsidR="000709DF" w:rsidRPr="000709DF">
        <w:t>, but</w:t>
      </w:r>
      <w:r w:rsidR="00543582" w:rsidRPr="000709DF">
        <w:t xml:space="preserve"> you don’t </w:t>
      </w:r>
      <w:r w:rsidRPr="000709DF">
        <w:t>have access to a medical dictionary or text glossary.  What do you</w:t>
      </w:r>
      <w:r w:rsidR="005F24E5" w:rsidRPr="000709DF">
        <w:t xml:space="preserve"> do</w:t>
      </w:r>
      <w:r w:rsidRPr="000709DF">
        <w:t xml:space="preserve">?  </w:t>
      </w:r>
    </w:p>
    <w:p w14:paraId="7192BE7A" w14:textId="77777777" w:rsidR="00F63AFA" w:rsidRPr="000709DF" w:rsidRDefault="00F63AFA" w:rsidP="00ED444A">
      <w:pPr>
        <w:pStyle w:val="ListParagraph"/>
        <w:ind w:left="360"/>
      </w:pPr>
    </w:p>
    <w:p w14:paraId="25A23280" w14:textId="77777777" w:rsidR="00F63AFA" w:rsidRPr="000709DF" w:rsidRDefault="00F63AFA" w:rsidP="00F63AFA">
      <w:pPr>
        <w:pStyle w:val="ListParagraph"/>
        <w:ind w:left="360"/>
        <w:rPr>
          <w:b/>
        </w:rPr>
      </w:pPr>
      <w:r w:rsidRPr="000709DF">
        <w:rPr>
          <w:b/>
        </w:rPr>
        <w:t xml:space="preserve">Break </w:t>
      </w:r>
      <w:r w:rsidR="00CD5852" w:rsidRPr="000709DF">
        <w:rPr>
          <w:b/>
        </w:rPr>
        <w:t xml:space="preserve">it down in this way - </w:t>
      </w:r>
      <w:r w:rsidRPr="000709DF">
        <w:rPr>
          <w:b/>
        </w:rPr>
        <w:t xml:space="preserve">  </w:t>
      </w:r>
    </w:p>
    <w:p w14:paraId="5A782CCB" w14:textId="77777777" w:rsidR="00A46589" w:rsidRPr="000709DF" w:rsidRDefault="00A46589" w:rsidP="00F63AFA">
      <w:pPr>
        <w:pStyle w:val="ListParagraph"/>
        <w:ind w:left="360"/>
        <w:rPr>
          <w:b/>
          <w:sz w:val="16"/>
          <w:szCs w:val="16"/>
        </w:rPr>
      </w:pPr>
    </w:p>
    <w:p w14:paraId="4F5B4ED9" w14:textId="77777777" w:rsidR="00A46589" w:rsidRPr="000709DF" w:rsidRDefault="00A46589" w:rsidP="00A46589">
      <w:pPr>
        <w:pStyle w:val="ListParagraph"/>
        <w:ind w:left="360"/>
        <w:jc w:val="center"/>
        <w:rPr>
          <w:b/>
        </w:rPr>
      </w:pPr>
      <w:r w:rsidRPr="000709DF">
        <w:rPr>
          <w:b/>
        </w:rPr>
        <w:t>SUFFIX --- PREFIX --- ROOT</w:t>
      </w:r>
    </w:p>
    <w:p w14:paraId="0412AEEC" w14:textId="77777777" w:rsidR="00CA2B88" w:rsidRPr="000709DF" w:rsidRDefault="00CA2B88" w:rsidP="00A46589">
      <w:pPr>
        <w:pStyle w:val="ListParagraph"/>
        <w:ind w:left="360"/>
        <w:jc w:val="center"/>
        <w:rPr>
          <w:b/>
        </w:rPr>
      </w:pPr>
    </w:p>
    <w:p w14:paraId="7CECB245" w14:textId="77777777" w:rsidR="00F63AFA" w:rsidRPr="000709DF" w:rsidRDefault="00F63AFA" w:rsidP="00F63AFA">
      <w:pPr>
        <w:pStyle w:val="ListParagraph"/>
        <w:ind w:left="360"/>
        <w:rPr>
          <w:b/>
          <w:sz w:val="16"/>
          <w:szCs w:val="16"/>
        </w:rPr>
      </w:pPr>
    </w:p>
    <w:p w14:paraId="1F80004C" w14:textId="77777777" w:rsidR="00F63AFA" w:rsidRPr="000709DF" w:rsidRDefault="00F63AFA" w:rsidP="006A7E00">
      <w:pPr>
        <w:pStyle w:val="ListParagraph"/>
        <w:numPr>
          <w:ilvl w:val="0"/>
          <w:numId w:val="32"/>
        </w:numPr>
        <w:rPr>
          <w:b/>
        </w:rPr>
      </w:pPr>
      <w:r w:rsidRPr="000709DF">
        <w:t xml:space="preserve">Look at the </w:t>
      </w:r>
      <w:r w:rsidRPr="000709DF">
        <w:rPr>
          <w:b/>
        </w:rPr>
        <w:t>suffix first</w:t>
      </w:r>
      <w:r w:rsidRPr="000709DF">
        <w:t>!</w:t>
      </w:r>
    </w:p>
    <w:p w14:paraId="0C982793" w14:textId="77777777" w:rsidR="00F63AFA" w:rsidRPr="000709DF" w:rsidRDefault="00F63AFA" w:rsidP="006A7E00">
      <w:pPr>
        <w:pStyle w:val="ListParagraph"/>
        <w:numPr>
          <w:ilvl w:val="1"/>
          <w:numId w:val="32"/>
        </w:numPr>
        <w:rPr>
          <w:b/>
        </w:rPr>
      </w:pPr>
      <w:r w:rsidRPr="000709DF">
        <w:t>It will tell you if the word is a noun or if it’s describing something.</w:t>
      </w:r>
    </w:p>
    <w:p w14:paraId="5BCD5359" w14:textId="77777777" w:rsidR="00CA2B88" w:rsidRPr="000709DF" w:rsidRDefault="00CA2B88" w:rsidP="00CA2B88">
      <w:pPr>
        <w:pStyle w:val="ListParagraph"/>
        <w:ind w:left="2160"/>
        <w:rPr>
          <w:b/>
        </w:rPr>
      </w:pPr>
    </w:p>
    <w:p w14:paraId="4432DC36" w14:textId="77777777" w:rsidR="00F63AFA" w:rsidRPr="000709DF" w:rsidRDefault="00A46589" w:rsidP="006A7E00">
      <w:pPr>
        <w:pStyle w:val="ListParagraph"/>
        <w:numPr>
          <w:ilvl w:val="0"/>
          <w:numId w:val="32"/>
        </w:numPr>
        <w:rPr>
          <w:b/>
        </w:rPr>
      </w:pPr>
      <w:r w:rsidRPr="000709DF">
        <w:t>Once you figure out what type of word it is, go back to the beginning and look at the</w:t>
      </w:r>
      <w:r w:rsidRPr="000709DF">
        <w:rPr>
          <w:b/>
        </w:rPr>
        <w:t xml:space="preserve"> prefix</w:t>
      </w:r>
    </w:p>
    <w:p w14:paraId="6F035F56" w14:textId="77777777" w:rsidR="00CA2B88" w:rsidRPr="000709DF" w:rsidRDefault="00CA2B88" w:rsidP="00CA2B88">
      <w:pPr>
        <w:pStyle w:val="ListParagraph"/>
        <w:ind w:left="1440"/>
        <w:rPr>
          <w:b/>
        </w:rPr>
      </w:pPr>
    </w:p>
    <w:p w14:paraId="6E36EB17" w14:textId="77777777" w:rsidR="00A46589" w:rsidRPr="000709DF" w:rsidRDefault="00A46589" w:rsidP="006A7E00">
      <w:pPr>
        <w:pStyle w:val="ListParagraph"/>
        <w:numPr>
          <w:ilvl w:val="0"/>
          <w:numId w:val="32"/>
        </w:numPr>
        <w:rPr>
          <w:b/>
        </w:rPr>
      </w:pPr>
      <w:r w:rsidRPr="000709DF">
        <w:t>Lastly, look at the</w:t>
      </w:r>
      <w:r w:rsidRPr="000709DF">
        <w:rPr>
          <w:b/>
        </w:rPr>
        <w:t xml:space="preserve"> root word</w:t>
      </w:r>
      <w:r w:rsidR="005F24E5" w:rsidRPr="000709DF">
        <w:rPr>
          <w:b/>
        </w:rPr>
        <w:t>.</w:t>
      </w:r>
    </w:p>
    <w:p w14:paraId="4BE5CBA3" w14:textId="487D2FC9" w:rsidR="002C6060" w:rsidRPr="000709DF" w:rsidRDefault="00487515" w:rsidP="00A46589">
      <w:pPr>
        <w:ind w:left="720"/>
      </w:pPr>
      <w:r w:rsidRPr="000709DF">
        <w:t xml:space="preserve">In some cases, you may not be able to immediately recognize certain word parts.  In this case, remember that all words have a root, so if there are only 2 identifiable parts, then it’s easy to tell there is no prefix/suffix depending on where the </w:t>
      </w:r>
      <w:r w:rsidR="00CA2B88" w:rsidRPr="000709DF">
        <w:t xml:space="preserve">non-root </w:t>
      </w:r>
      <w:r w:rsidRPr="000709DF">
        <w:t>parts are located (before the root or after).</w:t>
      </w:r>
    </w:p>
    <w:p w14:paraId="49C216D6" w14:textId="77777777" w:rsidR="00A46589" w:rsidRPr="000709DF" w:rsidRDefault="00A46589" w:rsidP="00A46589">
      <w:pPr>
        <w:ind w:left="720"/>
        <w:rPr>
          <w:b/>
        </w:rPr>
      </w:pPr>
      <w:r w:rsidRPr="000709DF">
        <w:rPr>
          <w:b/>
        </w:rPr>
        <w:t>Let’s try it:</w:t>
      </w:r>
    </w:p>
    <w:p w14:paraId="35F2FBCA" w14:textId="77777777" w:rsidR="00A46589" w:rsidRPr="000709DF" w:rsidRDefault="00A51FCA" w:rsidP="00A46589">
      <w:pPr>
        <w:ind w:left="720"/>
        <w:rPr>
          <w:rFonts w:ascii="Arial" w:hAnsi="Arial" w:cs="Arial"/>
        </w:rPr>
      </w:pPr>
      <w:r w:rsidRPr="000709DF">
        <w:t>Term:</w:t>
      </w:r>
      <w:r w:rsidRPr="000709DF">
        <w:rPr>
          <w:rFonts w:ascii="Arial" w:hAnsi="Arial" w:cs="Arial"/>
        </w:rPr>
        <w:t xml:space="preserve"> </w:t>
      </w:r>
      <w:r w:rsidRPr="000709DF">
        <w:rPr>
          <w:rFonts w:ascii="Arial" w:hAnsi="Arial" w:cs="Arial"/>
        </w:rPr>
        <w:tab/>
      </w:r>
      <w:proofErr w:type="spellStart"/>
      <w:r w:rsidR="00A46589" w:rsidRPr="000709DF">
        <w:rPr>
          <w:rFonts w:ascii="Arial" w:hAnsi="Arial" w:cs="Arial"/>
        </w:rPr>
        <w:t>Gastromegaly</w:t>
      </w:r>
      <w:proofErr w:type="spellEnd"/>
    </w:p>
    <w:p w14:paraId="45B24B60" w14:textId="77777777" w:rsidR="00A51FCA" w:rsidRPr="000709DF" w:rsidRDefault="00A51FCA" w:rsidP="00A51FCA">
      <w:pPr>
        <w:ind w:left="720" w:firstLine="720"/>
        <w:rPr>
          <w:i/>
        </w:rPr>
      </w:pPr>
      <w:r w:rsidRPr="000709DF">
        <w:rPr>
          <w:u w:val="single"/>
        </w:rPr>
        <w:t>Step 1</w:t>
      </w:r>
      <w:r w:rsidRPr="000709DF">
        <w:t xml:space="preserve">:  Look at the suffix – </w:t>
      </w:r>
      <w:proofErr w:type="spellStart"/>
      <w:r w:rsidRPr="000709DF">
        <w:rPr>
          <w:i/>
        </w:rPr>
        <w:t>megaly</w:t>
      </w:r>
      <w:proofErr w:type="spellEnd"/>
      <w:r w:rsidRPr="000709DF">
        <w:rPr>
          <w:i/>
        </w:rPr>
        <w:t xml:space="preserve">  </w:t>
      </w:r>
    </w:p>
    <w:p w14:paraId="6402774B" w14:textId="77777777" w:rsidR="00A51FCA" w:rsidRPr="000709DF" w:rsidRDefault="00A51FCA" w:rsidP="00A51FCA">
      <w:pPr>
        <w:ind w:left="1440" w:firstLine="720"/>
      </w:pPr>
      <w:r w:rsidRPr="000709DF">
        <w:t xml:space="preserve">It means </w:t>
      </w:r>
      <w:r w:rsidRPr="000709DF">
        <w:rPr>
          <w:i/>
        </w:rPr>
        <w:t>enlargement of</w:t>
      </w:r>
      <w:r w:rsidRPr="000709DF">
        <w:t xml:space="preserve"> (describes something)</w:t>
      </w:r>
    </w:p>
    <w:p w14:paraId="4DA754C8" w14:textId="77777777" w:rsidR="00A51FCA" w:rsidRPr="000709DF" w:rsidRDefault="00A51FCA" w:rsidP="00A51FCA">
      <w:pPr>
        <w:ind w:left="720" w:firstLine="720"/>
      </w:pPr>
      <w:r w:rsidRPr="000709DF">
        <w:rPr>
          <w:u w:val="single"/>
        </w:rPr>
        <w:t>Step 2</w:t>
      </w:r>
      <w:r w:rsidRPr="000709DF">
        <w:t>:</w:t>
      </w:r>
      <w:r w:rsidRPr="000709DF">
        <w:tab/>
        <w:t>Look at the prefix – there is none!</w:t>
      </w:r>
    </w:p>
    <w:p w14:paraId="276C6303" w14:textId="77777777" w:rsidR="00A51FCA" w:rsidRPr="000709DF" w:rsidRDefault="00A51FCA" w:rsidP="00A51FCA">
      <w:pPr>
        <w:ind w:left="720" w:firstLine="720"/>
        <w:rPr>
          <w:i/>
        </w:rPr>
      </w:pPr>
      <w:r w:rsidRPr="000709DF">
        <w:rPr>
          <w:u w:val="single"/>
        </w:rPr>
        <w:t>Step 3</w:t>
      </w:r>
      <w:r w:rsidRPr="000709DF">
        <w:t xml:space="preserve">: Look at the root – </w:t>
      </w:r>
      <w:r w:rsidRPr="000709DF">
        <w:rPr>
          <w:i/>
        </w:rPr>
        <w:t>gastro</w:t>
      </w:r>
    </w:p>
    <w:p w14:paraId="041F2237" w14:textId="77777777" w:rsidR="00A51FCA" w:rsidRPr="000709DF" w:rsidRDefault="00A51FCA" w:rsidP="00A51FCA">
      <w:pPr>
        <w:ind w:left="720" w:firstLine="720"/>
        <w:rPr>
          <w:i/>
        </w:rPr>
      </w:pPr>
      <w:r w:rsidRPr="000709DF">
        <w:rPr>
          <w:i/>
        </w:rPr>
        <w:tab/>
      </w:r>
      <w:r w:rsidRPr="000709DF">
        <w:t xml:space="preserve">It refers to the </w:t>
      </w:r>
      <w:r w:rsidRPr="000709DF">
        <w:rPr>
          <w:i/>
        </w:rPr>
        <w:t>stomach</w:t>
      </w:r>
    </w:p>
    <w:p w14:paraId="39704D55" w14:textId="77777777" w:rsidR="00A51FCA" w:rsidRPr="000709DF" w:rsidRDefault="00A51FCA" w:rsidP="00BC5438">
      <w:pPr>
        <w:rPr>
          <w:u w:val="single"/>
        </w:rPr>
      </w:pPr>
      <w:r w:rsidRPr="000709DF">
        <w:t xml:space="preserve">So, what is the meaning of the word </w:t>
      </w:r>
      <w:r w:rsidRPr="000709DF">
        <w:rPr>
          <w:u w:val="single"/>
        </w:rPr>
        <w:t>GASTROMEGALY</w:t>
      </w:r>
      <w:r w:rsidRPr="000709DF">
        <w:t xml:space="preserve">? </w:t>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r w:rsidR="00BC5438" w:rsidRPr="000709DF">
        <w:rPr>
          <w:u w:val="single"/>
        </w:rPr>
        <w:tab/>
      </w:r>
    </w:p>
    <w:p w14:paraId="245375F2" w14:textId="77777777" w:rsidR="001670AA" w:rsidRPr="000709DF" w:rsidRDefault="00B1495F" w:rsidP="00BC5438">
      <w:pPr>
        <w:spacing w:line="240" w:lineRule="auto"/>
      </w:pPr>
      <w:r w:rsidRPr="000709DF">
        <w:t xml:space="preserve">*Remember, not all medical terms will have all 3 of these word parts.  You may have various combinations, such as “Prefix + Root” or “Root + Suffix” or “Prefix + Root + Root,” </w:t>
      </w:r>
      <w:proofErr w:type="spellStart"/>
      <w:r w:rsidRPr="000709DF">
        <w:t>etc</w:t>
      </w:r>
      <w:proofErr w:type="spellEnd"/>
      <w:r w:rsidRPr="000709DF">
        <w:t>…</w:t>
      </w:r>
    </w:p>
    <w:p w14:paraId="30E08401" w14:textId="77777777" w:rsidR="00A51FCA" w:rsidRPr="000709DF" w:rsidRDefault="00A51FCA" w:rsidP="00A51FCA">
      <w:pPr>
        <w:rPr>
          <w:b/>
        </w:rPr>
      </w:pPr>
      <w:r w:rsidRPr="000709DF">
        <w:rPr>
          <w:b/>
        </w:rPr>
        <w:lastRenderedPageBreak/>
        <w:t>Now, use this same method to determine the meaning of the words below</w:t>
      </w:r>
      <w:r w:rsidR="00B1495F" w:rsidRPr="000709DF">
        <w:rPr>
          <w:b/>
        </w:rPr>
        <w:t xml:space="preserve"> and if a term does not have a certain word part, simply leave the box blank</w:t>
      </w:r>
      <w:r w:rsidRPr="000709DF">
        <w:rPr>
          <w:b/>
        </w:rPr>
        <w:t>:</w:t>
      </w:r>
    </w:p>
    <w:tbl>
      <w:tblPr>
        <w:tblStyle w:val="TableGrid"/>
        <w:tblW w:w="10980" w:type="dxa"/>
        <w:tblInd w:w="-450" w:type="dxa"/>
        <w:tblLook w:val="04A0" w:firstRow="1" w:lastRow="0" w:firstColumn="1" w:lastColumn="0" w:noHBand="0" w:noVBand="1"/>
      </w:tblPr>
      <w:tblGrid>
        <w:gridCol w:w="2670"/>
        <w:gridCol w:w="1946"/>
        <w:gridCol w:w="1860"/>
        <w:gridCol w:w="1853"/>
        <w:gridCol w:w="2651"/>
      </w:tblGrid>
      <w:tr w:rsidR="000709DF" w:rsidRPr="000709DF" w14:paraId="035ACBFF" w14:textId="77777777" w:rsidTr="002E48A1">
        <w:tc>
          <w:tcPr>
            <w:tcW w:w="2670" w:type="dxa"/>
          </w:tcPr>
          <w:p w14:paraId="3034F1F5" w14:textId="77777777" w:rsidR="00A51FCA" w:rsidRPr="000709DF" w:rsidRDefault="00A51FCA" w:rsidP="00A51FCA">
            <w:pPr>
              <w:jc w:val="center"/>
              <w:rPr>
                <w:b/>
              </w:rPr>
            </w:pPr>
            <w:r w:rsidRPr="000709DF">
              <w:rPr>
                <w:b/>
              </w:rPr>
              <w:t>TERM</w:t>
            </w:r>
          </w:p>
        </w:tc>
        <w:tc>
          <w:tcPr>
            <w:tcW w:w="1946" w:type="dxa"/>
          </w:tcPr>
          <w:p w14:paraId="7A330470" w14:textId="77777777" w:rsidR="00A51FCA" w:rsidRPr="000709DF" w:rsidRDefault="00A51FCA" w:rsidP="00A51FCA">
            <w:pPr>
              <w:jc w:val="center"/>
              <w:rPr>
                <w:b/>
              </w:rPr>
            </w:pPr>
            <w:r w:rsidRPr="000709DF">
              <w:rPr>
                <w:b/>
              </w:rPr>
              <w:t>SUFFIX</w:t>
            </w:r>
          </w:p>
        </w:tc>
        <w:tc>
          <w:tcPr>
            <w:tcW w:w="1860" w:type="dxa"/>
          </w:tcPr>
          <w:p w14:paraId="123E44FC" w14:textId="77777777" w:rsidR="00A51FCA" w:rsidRPr="000709DF" w:rsidRDefault="00A51FCA" w:rsidP="00A51FCA">
            <w:pPr>
              <w:jc w:val="center"/>
              <w:rPr>
                <w:b/>
              </w:rPr>
            </w:pPr>
            <w:r w:rsidRPr="000709DF">
              <w:rPr>
                <w:b/>
              </w:rPr>
              <w:t>PREFIX</w:t>
            </w:r>
          </w:p>
        </w:tc>
        <w:tc>
          <w:tcPr>
            <w:tcW w:w="1853" w:type="dxa"/>
          </w:tcPr>
          <w:p w14:paraId="79E93A9B" w14:textId="77777777" w:rsidR="00A51FCA" w:rsidRPr="000709DF" w:rsidRDefault="00A51FCA" w:rsidP="00A51FCA">
            <w:pPr>
              <w:jc w:val="center"/>
              <w:rPr>
                <w:b/>
              </w:rPr>
            </w:pPr>
            <w:r w:rsidRPr="000709DF">
              <w:rPr>
                <w:b/>
              </w:rPr>
              <w:t>ROOT</w:t>
            </w:r>
          </w:p>
        </w:tc>
        <w:tc>
          <w:tcPr>
            <w:tcW w:w="2651" w:type="dxa"/>
          </w:tcPr>
          <w:p w14:paraId="037A3BF5" w14:textId="77777777" w:rsidR="00A51FCA" w:rsidRPr="000709DF" w:rsidRDefault="00A51FCA" w:rsidP="00A51FCA">
            <w:pPr>
              <w:jc w:val="center"/>
              <w:rPr>
                <w:b/>
              </w:rPr>
            </w:pPr>
            <w:r w:rsidRPr="000709DF">
              <w:rPr>
                <w:b/>
              </w:rPr>
              <w:t>MEANING</w:t>
            </w:r>
          </w:p>
        </w:tc>
      </w:tr>
      <w:tr w:rsidR="000709DF" w:rsidRPr="000709DF" w14:paraId="111EBF2C" w14:textId="77777777" w:rsidTr="002E48A1">
        <w:tc>
          <w:tcPr>
            <w:tcW w:w="2670" w:type="dxa"/>
          </w:tcPr>
          <w:p w14:paraId="4D50ACA2" w14:textId="77777777" w:rsidR="002C6060" w:rsidRPr="000709DF" w:rsidRDefault="002C6060" w:rsidP="00A51FCA">
            <w:pPr>
              <w:spacing w:line="720" w:lineRule="auto"/>
              <w:jc w:val="center"/>
              <w:rPr>
                <w:rFonts w:ascii="Arial" w:hAnsi="Arial" w:cs="Arial"/>
              </w:rPr>
            </w:pPr>
          </w:p>
          <w:p w14:paraId="2AFBA921" w14:textId="77777777" w:rsidR="00A51FCA" w:rsidRPr="000709DF" w:rsidRDefault="00766128" w:rsidP="00A51FCA">
            <w:pPr>
              <w:spacing w:line="720" w:lineRule="auto"/>
              <w:jc w:val="center"/>
              <w:rPr>
                <w:rFonts w:ascii="Arial" w:hAnsi="Arial" w:cs="Arial"/>
              </w:rPr>
            </w:pPr>
            <w:r w:rsidRPr="000709DF">
              <w:rPr>
                <w:rFonts w:ascii="Arial" w:hAnsi="Arial" w:cs="Arial"/>
              </w:rPr>
              <w:t>PERICARDITIS</w:t>
            </w:r>
          </w:p>
        </w:tc>
        <w:tc>
          <w:tcPr>
            <w:tcW w:w="1946" w:type="dxa"/>
          </w:tcPr>
          <w:p w14:paraId="13942E82" w14:textId="77777777" w:rsidR="00A51FCA" w:rsidRPr="000709DF" w:rsidRDefault="00A51FCA" w:rsidP="00A51FCA">
            <w:pPr>
              <w:spacing w:line="720" w:lineRule="auto"/>
            </w:pPr>
          </w:p>
          <w:p w14:paraId="36C8EAB3" w14:textId="77777777" w:rsidR="00A51FCA" w:rsidRPr="000709DF" w:rsidRDefault="00A51FCA" w:rsidP="00A51FCA">
            <w:pPr>
              <w:spacing w:line="720" w:lineRule="auto"/>
            </w:pPr>
          </w:p>
        </w:tc>
        <w:tc>
          <w:tcPr>
            <w:tcW w:w="1860" w:type="dxa"/>
          </w:tcPr>
          <w:p w14:paraId="54E094B7" w14:textId="77777777" w:rsidR="00A51FCA" w:rsidRPr="000709DF" w:rsidRDefault="00A51FCA" w:rsidP="00A51FCA">
            <w:pPr>
              <w:spacing w:line="720" w:lineRule="auto"/>
            </w:pPr>
          </w:p>
        </w:tc>
        <w:tc>
          <w:tcPr>
            <w:tcW w:w="1853" w:type="dxa"/>
          </w:tcPr>
          <w:p w14:paraId="46B61974" w14:textId="77777777" w:rsidR="00A51FCA" w:rsidRPr="000709DF" w:rsidRDefault="00A51FCA" w:rsidP="00A51FCA">
            <w:pPr>
              <w:spacing w:line="720" w:lineRule="auto"/>
            </w:pPr>
          </w:p>
        </w:tc>
        <w:tc>
          <w:tcPr>
            <w:tcW w:w="2651" w:type="dxa"/>
          </w:tcPr>
          <w:p w14:paraId="52FB6356" w14:textId="77777777" w:rsidR="00A51FCA" w:rsidRPr="000709DF" w:rsidRDefault="00A51FCA" w:rsidP="002C6060">
            <w:pPr>
              <w:spacing w:line="720" w:lineRule="auto"/>
            </w:pPr>
            <w:r w:rsidRPr="000709DF">
              <w:t xml:space="preserve">                           </w:t>
            </w:r>
          </w:p>
        </w:tc>
      </w:tr>
      <w:tr w:rsidR="000709DF" w:rsidRPr="000709DF" w14:paraId="75DDD0A3" w14:textId="77777777" w:rsidTr="002E48A1">
        <w:tc>
          <w:tcPr>
            <w:tcW w:w="2670" w:type="dxa"/>
          </w:tcPr>
          <w:p w14:paraId="6398C829" w14:textId="77777777" w:rsidR="00A51FCA" w:rsidRPr="000709DF" w:rsidRDefault="00A51FCA" w:rsidP="00A51FCA">
            <w:pPr>
              <w:spacing w:line="720" w:lineRule="auto"/>
              <w:jc w:val="center"/>
              <w:rPr>
                <w:rFonts w:ascii="Arial" w:hAnsi="Arial" w:cs="Arial"/>
              </w:rPr>
            </w:pPr>
          </w:p>
          <w:p w14:paraId="7743AA2D" w14:textId="77777777" w:rsidR="00A51FCA" w:rsidRPr="000709DF" w:rsidRDefault="00A51FCA" w:rsidP="00A51FCA">
            <w:pPr>
              <w:spacing w:line="720" w:lineRule="auto"/>
              <w:jc w:val="center"/>
              <w:rPr>
                <w:rFonts w:ascii="Arial" w:hAnsi="Arial" w:cs="Arial"/>
              </w:rPr>
            </w:pPr>
            <w:r w:rsidRPr="000709DF">
              <w:rPr>
                <w:rFonts w:ascii="Arial" w:hAnsi="Arial" w:cs="Arial"/>
              </w:rPr>
              <w:t>CARDIAC</w:t>
            </w:r>
          </w:p>
        </w:tc>
        <w:tc>
          <w:tcPr>
            <w:tcW w:w="1946" w:type="dxa"/>
          </w:tcPr>
          <w:p w14:paraId="79E48604" w14:textId="77777777" w:rsidR="00A51FCA" w:rsidRPr="000709DF" w:rsidRDefault="00A51FCA" w:rsidP="00A51FCA">
            <w:pPr>
              <w:spacing w:line="720" w:lineRule="auto"/>
            </w:pPr>
          </w:p>
        </w:tc>
        <w:tc>
          <w:tcPr>
            <w:tcW w:w="1860" w:type="dxa"/>
          </w:tcPr>
          <w:p w14:paraId="4EF64974" w14:textId="77777777" w:rsidR="00A51FCA" w:rsidRPr="000709DF" w:rsidRDefault="00A51FCA" w:rsidP="00A51FCA">
            <w:pPr>
              <w:spacing w:line="720" w:lineRule="auto"/>
            </w:pPr>
          </w:p>
        </w:tc>
        <w:tc>
          <w:tcPr>
            <w:tcW w:w="1853" w:type="dxa"/>
          </w:tcPr>
          <w:p w14:paraId="596CC6AC" w14:textId="77777777" w:rsidR="00A51FCA" w:rsidRPr="000709DF" w:rsidRDefault="00A51FCA" w:rsidP="00A51FCA">
            <w:pPr>
              <w:spacing w:line="720" w:lineRule="auto"/>
            </w:pPr>
          </w:p>
        </w:tc>
        <w:tc>
          <w:tcPr>
            <w:tcW w:w="2651" w:type="dxa"/>
          </w:tcPr>
          <w:p w14:paraId="3D0EA507" w14:textId="77777777" w:rsidR="00A51FCA" w:rsidRPr="000709DF" w:rsidRDefault="00A51FCA" w:rsidP="00A51FCA">
            <w:pPr>
              <w:spacing w:line="720" w:lineRule="auto"/>
            </w:pPr>
          </w:p>
        </w:tc>
      </w:tr>
      <w:tr w:rsidR="000709DF" w:rsidRPr="000709DF" w14:paraId="2EE6B660" w14:textId="77777777" w:rsidTr="002E48A1">
        <w:tc>
          <w:tcPr>
            <w:tcW w:w="2670" w:type="dxa"/>
          </w:tcPr>
          <w:p w14:paraId="5999E7E9" w14:textId="77777777" w:rsidR="00A51FCA" w:rsidRPr="000709DF" w:rsidRDefault="00A51FCA" w:rsidP="00A51FCA">
            <w:pPr>
              <w:spacing w:line="720" w:lineRule="auto"/>
              <w:jc w:val="center"/>
              <w:rPr>
                <w:rFonts w:ascii="Arial" w:hAnsi="Arial" w:cs="Arial"/>
              </w:rPr>
            </w:pPr>
          </w:p>
          <w:p w14:paraId="0062C8AA" w14:textId="77777777" w:rsidR="00A51FCA" w:rsidRPr="000709DF" w:rsidRDefault="003D5537" w:rsidP="00A51FCA">
            <w:pPr>
              <w:spacing w:line="720" w:lineRule="auto"/>
              <w:jc w:val="center"/>
              <w:rPr>
                <w:rFonts w:ascii="Arial" w:hAnsi="Arial" w:cs="Arial"/>
              </w:rPr>
            </w:pPr>
            <w:r w:rsidRPr="000709DF">
              <w:rPr>
                <w:rFonts w:ascii="Arial" w:hAnsi="Arial" w:cs="Arial"/>
              </w:rPr>
              <w:t>HEMIGASTRECTOMY</w:t>
            </w:r>
          </w:p>
        </w:tc>
        <w:tc>
          <w:tcPr>
            <w:tcW w:w="1946" w:type="dxa"/>
          </w:tcPr>
          <w:p w14:paraId="68B8CE43" w14:textId="77777777" w:rsidR="00A51FCA" w:rsidRPr="000709DF" w:rsidRDefault="00A51FCA" w:rsidP="00A51FCA">
            <w:pPr>
              <w:spacing w:line="720" w:lineRule="auto"/>
            </w:pPr>
          </w:p>
        </w:tc>
        <w:tc>
          <w:tcPr>
            <w:tcW w:w="1860" w:type="dxa"/>
          </w:tcPr>
          <w:p w14:paraId="14CDDC80" w14:textId="77777777" w:rsidR="00A51FCA" w:rsidRPr="000709DF" w:rsidRDefault="00A51FCA" w:rsidP="00A51FCA">
            <w:pPr>
              <w:spacing w:line="720" w:lineRule="auto"/>
            </w:pPr>
          </w:p>
        </w:tc>
        <w:tc>
          <w:tcPr>
            <w:tcW w:w="1853" w:type="dxa"/>
          </w:tcPr>
          <w:p w14:paraId="3890DB8A" w14:textId="77777777" w:rsidR="00A51FCA" w:rsidRPr="000709DF" w:rsidRDefault="00A51FCA" w:rsidP="00A51FCA">
            <w:pPr>
              <w:spacing w:line="720" w:lineRule="auto"/>
            </w:pPr>
          </w:p>
        </w:tc>
        <w:tc>
          <w:tcPr>
            <w:tcW w:w="2651" w:type="dxa"/>
          </w:tcPr>
          <w:p w14:paraId="28430A16" w14:textId="77777777" w:rsidR="00A51FCA" w:rsidRPr="000709DF" w:rsidRDefault="00A51FCA" w:rsidP="00A51FCA">
            <w:pPr>
              <w:spacing w:line="720" w:lineRule="auto"/>
            </w:pPr>
          </w:p>
        </w:tc>
      </w:tr>
      <w:tr w:rsidR="000709DF" w:rsidRPr="000709DF" w14:paraId="24113A00" w14:textId="77777777" w:rsidTr="002E48A1">
        <w:tc>
          <w:tcPr>
            <w:tcW w:w="2670" w:type="dxa"/>
          </w:tcPr>
          <w:p w14:paraId="63EF462F" w14:textId="77777777" w:rsidR="00A51FCA" w:rsidRPr="000709DF" w:rsidRDefault="00A51FCA" w:rsidP="00A51FCA">
            <w:pPr>
              <w:spacing w:line="720" w:lineRule="auto"/>
              <w:jc w:val="center"/>
              <w:rPr>
                <w:rFonts w:ascii="Arial" w:hAnsi="Arial" w:cs="Arial"/>
              </w:rPr>
            </w:pPr>
          </w:p>
          <w:p w14:paraId="6D645396" w14:textId="77777777" w:rsidR="003D5537" w:rsidRPr="000709DF" w:rsidRDefault="003D5537" w:rsidP="00A51FCA">
            <w:pPr>
              <w:spacing w:line="720" w:lineRule="auto"/>
              <w:jc w:val="center"/>
              <w:rPr>
                <w:rFonts w:ascii="Arial" w:hAnsi="Arial" w:cs="Arial"/>
              </w:rPr>
            </w:pPr>
            <w:r w:rsidRPr="000709DF">
              <w:rPr>
                <w:rFonts w:ascii="Arial" w:hAnsi="Arial" w:cs="Arial"/>
              </w:rPr>
              <w:t>OSTEOPATHY</w:t>
            </w:r>
          </w:p>
        </w:tc>
        <w:tc>
          <w:tcPr>
            <w:tcW w:w="1946" w:type="dxa"/>
          </w:tcPr>
          <w:p w14:paraId="3CE78B84" w14:textId="77777777" w:rsidR="00A51FCA" w:rsidRPr="000709DF" w:rsidRDefault="00A51FCA" w:rsidP="00A51FCA">
            <w:pPr>
              <w:spacing w:line="720" w:lineRule="auto"/>
            </w:pPr>
          </w:p>
        </w:tc>
        <w:tc>
          <w:tcPr>
            <w:tcW w:w="1860" w:type="dxa"/>
          </w:tcPr>
          <w:p w14:paraId="19E021B2" w14:textId="77777777" w:rsidR="00A51FCA" w:rsidRPr="000709DF" w:rsidRDefault="00A51FCA" w:rsidP="00A51FCA">
            <w:pPr>
              <w:spacing w:line="720" w:lineRule="auto"/>
            </w:pPr>
          </w:p>
        </w:tc>
        <w:tc>
          <w:tcPr>
            <w:tcW w:w="1853" w:type="dxa"/>
          </w:tcPr>
          <w:p w14:paraId="46795BDE" w14:textId="77777777" w:rsidR="00A51FCA" w:rsidRPr="000709DF" w:rsidRDefault="00A51FCA" w:rsidP="00A51FCA">
            <w:pPr>
              <w:spacing w:line="720" w:lineRule="auto"/>
            </w:pPr>
          </w:p>
        </w:tc>
        <w:tc>
          <w:tcPr>
            <w:tcW w:w="2651" w:type="dxa"/>
          </w:tcPr>
          <w:p w14:paraId="38C621F3" w14:textId="77777777" w:rsidR="00A51FCA" w:rsidRPr="000709DF" w:rsidRDefault="00A51FCA" w:rsidP="00A51FCA">
            <w:pPr>
              <w:spacing w:line="720" w:lineRule="auto"/>
            </w:pPr>
          </w:p>
        </w:tc>
      </w:tr>
    </w:tbl>
    <w:p w14:paraId="3B442009" w14:textId="77777777" w:rsidR="00CA0479" w:rsidRPr="000709DF" w:rsidRDefault="00CA0479" w:rsidP="001670AA"/>
    <w:p w14:paraId="43EAD9DB" w14:textId="77777777" w:rsidR="001670AA" w:rsidRPr="000709DF" w:rsidRDefault="001670AA" w:rsidP="001670AA">
      <w:r w:rsidRPr="000709DF">
        <w:t xml:space="preserve">The example above assumes you are able to identify each of the parts. However, there will be many times when you are not familiar with some or all parts of the word and are not able to identify each individual part.  And that’s OK. What can you do if you run across terms with which you are totally unfamiliar? </w:t>
      </w:r>
    </w:p>
    <w:p w14:paraId="23B487D1" w14:textId="3DC64B6E" w:rsidR="001670AA" w:rsidRPr="000709DF" w:rsidRDefault="001670AA" w:rsidP="000709DF">
      <w:pPr>
        <w:spacing w:line="360" w:lineRule="auto"/>
        <w:rPr>
          <w:b/>
        </w:rPr>
      </w:pPr>
      <w:r w:rsidRPr="000709DF">
        <w:rPr>
          <w:b/>
        </w:rPr>
        <w:t>______________________________________________________________________________</w:t>
      </w:r>
      <w:r w:rsidR="00487515" w:rsidRPr="000709DF">
        <w:rPr>
          <w:b/>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CB2DEC" w14:textId="77777777" w:rsidR="008A6DD5" w:rsidRPr="000709DF" w:rsidRDefault="008A6DD5" w:rsidP="008A6DD5">
      <w:pPr>
        <w:pStyle w:val="ListParagraph"/>
        <w:ind w:left="360"/>
      </w:pPr>
    </w:p>
    <w:p w14:paraId="10AD9E23" w14:textId="77777777" w:rsidR="00766128" w:rsidRPr="000709DF" w:rsidRDefault="003D5537" w:rsidP="003D5537">
      <w:pPr>
        <w:pStyle w:val="ListParagraph"/>
        <w:numPr>
          <w:ilvl w:val="0"/>
          <w:numId w:val="16"/>
        </w:numPr>
        <w:rPr>
          <w:b/>
          <w:sz w:val="28"/>
        </w:rPr>
      </w:pPr>
      <w:r w:rsidRPr="000709DF">
        <w:rPr>
          <w:b/>
        </w:rPr>
        <w:t>FINAL TIPS ON LEARNING MEDICAL TERMINOLOGY</w:t>
      </w:r>
    </w:p>
    <w:p w14:paraId="464D7580" w14:textId="6A0C3982" w:rsidR="00A46589" w:rsidRPr="003F0A7F" w:rsidRDefault="00766128" w:rsidP="003F0A7F">
      <w:pPr>
        <w:pStyle w:val="ListParagraph"/>
        <w:ind w:left="360"/>
      </w:pPr>
      <w:r w:rsidRPr="000709DF">
        <w:t xml:space="preserve">Remember that with anything, you must practice to get better at it.  This includes learning!  </w:t>
      </w:r>
      <w:r w:rsidR="00FC3715" w:rsidRPr="000709DF">
        <w:t>Here are a few tips and resources that might help you find success in your class!</w:t>
      </w:r>
    </w:p>
    <w:p w14:paraId="24A19B53" w14:textId="77777777" w:rsidR="00A46589" w:rsidRPr="000709DF" w:rsidRDefault="00FC3715" w:rsidP="00766128">
      <w:pPr>
        <w:pStyle w:val="ListParagraph"/>
        <w:numPr>
          <w:ilvl w:val="0"/>
          <w:numId w:val="31"/>
        </w:numPr>
        <w:rPr>
          <w:b/>
        </w:rPr>
      </w:pPr>
      <w:r w:rsidRPr="000709DF">
        <w:lastRenderedPageBreak/>
        <w:t xml:space="preserve">Find videos and other resources that will help you learn new material, like this one:  </w:t>
      </w:r>
      <w:hyperlink r:id="rId13" w:history="1">
        <w:r w:rsidRPr="000709DF">
          <w:rPr>
            <w:rStyle w:val="Hyperlink"/>
            <w:color w:val="auto"/>
          </w:rPr>
          <w:t>https://www.youtube.com/watch?v=3fiEszFPRE8</w:t>
        </w:r>
      </w:hyperlink>
      <w:r w:rsidRPr="000709DF">
        <w:t xml:space="preserve">  </w:t>
      </w:r>
    </w:p>
    <w:p w14:paraId="66D0813D" w14:textId="77777777" w:rsidR="00FC3715" w:rsidRPr="000709DF" w:rsidRDefault="00FC3715" w:rsidP="00766128">
      <w:pPr>
        <w:pStyle w:val="ListParagraph"/>
        <w:numPr>
          <w:ilvl w:val="0"/>
          <w:numId w:val="31"/>
        </w:numPr>
        <w:rPr>
          <w:b/>
        </w:rPr>
      </w:pPr>
      <w:r w:rsidRPr="000709DF">
        <w:t>When trying to learn new terminology use the strategies discussed above, like</w:t>
      </w:r>
    </w:p>
    <w:p w14:paraId="67FAE2F1" w14:textId="77777777" w:rsidR="00FC3715" w:rsidRPr="000709DF" w:rsidRDefault="00FC3715" w:rsidP="00FC3715">
      <w:pPr>
        <w:pStyle w:val="ListParagraph"/>
        <w:numPr>
          <w:ilvl w:val="1"/>
          <w:numId w:val="31"/>
        </w:numPr>
        <w:rPr>
          <w:b/>
        </w:rPr>
      </w:pPr>
      <w:r w:rsidRPr="000709DF">
        <w:t>Make a connection to something you already know</w:t>
      </w:r>
    </w:p>
    <w:p w14:paraId="1EE112F7" w14:textId="77777777" w:rsidR="00FC3715" w:rsidRPr="000709DF" w:rsidRDefault="00FC3715" w:rsidP="00FC3715">
      <w:pPr>
        <w:pStyle w:val="ListParagraph"/>
        <w:numPr>
          <w:ilvl w:val="1"/>
          <w:numId w:val="31"/>
        </w:numPr>
        <w:rPr>
          <w:b/>
        </w:rPr>
      </w:pPr>
      <w:r w:rsidRPr="000709DF">
        <w:t>Use your senses.  For example, add a photo or draw a picture to go along with the material you are trying to learn.</w:t>
      </w:r>
      <w:r w:rsidR="00CD5852" w:rsidRPr="000709DF">
        <w:t xml:space="preserve">  Or, say things out loud so you are seeing it and hearing it.</w:t>
      </w:r>
    </w:p>
    <w:p w14:paraId="3BA15849" w14:textId="77777777" w:rsidR="00FC3715" w:rsidRPr="000709DF" w:rsidRDefault="00FC3715" w:rsidP="00FC3715">
      <w:pPr>
        <w:pStyle w:val="ListParagraph"/>
        <w:numPr>
          <w:ilvl w:val="1"/>
          <w:numId w:val="31"/>
        </w:numPr>
        <w:rPr>
          <w:b/>
        </w:rPr>
      </w:pPr>
      <w:r w:rsidRPr="000709DF">
        <w:t xml:space="preserve">Teach someone else the material!  The best way to learn something, is to talk about it with someone else!  You can do this with family and friends or in a study group.  </w:t>
      </w:r>
    </w:p>
    <w:p w14:paraId="37C4B818" w14:textId="77777777" w:rsidR="00FC3715" w:rsidRPr="000709DF" w:rsidRDefault="002E48A1" w:rsidP="00FC3715">
      <w:pPr>
        <w:pStyle w:val="ListParagraph"/>
        <w:numPr>
          <w:ilvl w:val="1"/>
          <w:numId w:val="31"/>
        </w:numPr>
        <w:rPr>
          <w:b/>
        </w:rPr>
      </w:pPr>
      <w:r w:rsidRPr="000709DF">
        <w:rPr>
          <w:noProof/>
        </w:rPr>
        <w:drawing>
          <wp:anchor distT="0" distB="0" distL="114300" distR="114300" simplePos="0" relativeHeight="251705856" behindDoc="1" locked="0" layoutInCell="1" allowOverlap="1" wp14:anchorId="769DAF1C" wp14:editId="1A53BE55">
            <wp:simplePos x="0" y="0"/>
            <wp:positionH relativeFrom="column">
              <wp:posOffset>4880610</wp:posOffset>
            </wp:positionH>
            <wp:positionV relativeFrom="paragraph">
              <wp:posOffset>548640</wp:posOffset>
            </wp:positionV>
            <wp:extent cx="1308100" cy="1509395"/>
            <wp:effectExtent l="0" t="0" r="6350" b="0"/>
            <wp:wrapTight wrapText="bothSides">
              <wp:wrapPolygon edited="0">
                <wp:start x="0" y="0"/>
                <wp:lineTo x="0" y="21264"/>
                <wp:lineTo x="21390" y="21264"/>
                <wp:lineTo x="21390" y="0"/>
                <wp:lineTo x="0" y="0"/>
              </wp:wrapPolygon>
            </wp:wrapTight>
            <wp:docPr id="319" name="Picture 319" descr="http://www.studydroid.com/imageCards/0l/q1/card-22873494-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droid.com/imageCards/0l/q1/card-22873494-b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10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7A6" w:rsidRPr="000709DF">
        <w:t>Learn things in chunks.  The average student can learn 7 new things at a time.  Break up new material into small chunks.  Study and master the first 7, take a break, then come back and learn 7 more.  Review all of them, then repeat the cycle!</w:t>
      </w:r>
    </w:p>
    <w:p w14:paraId="10D746D1" w14:textId="77777777" w:rsidR="00A06A7D" w:rsidRPr="000709DF" w:rsidRDefault="00A06A7D" w:rsidP="00FC3715">
      <w:pPr>
        <w:pStyle w:val="ListParagraph"/>
        <w:numPr>
          <w:ilvl w:val="1"/>
          <w:numId w:val="31"/>
        </w:numPr>
        <w:rPr>
          <w:b/>
        </w:rPr>
      </w:pPr>
      <w:r w:rsidRPr="000709DF">
        <w:t>Download medical terminology and abbreviation apps on your mobile phone for repeated practice during down times (waiting for the bus, in between classes, etc.).</w:t>
      </w:r>
      <w:r w:rsidR="001670AA" w:rsidRPr="000709DF">
        <w:t xml:space="preserve">  Better yet – create your own</w:t>
      </w:r>
      <w:r w:rsidR="001A7263" w:rsidRPr="000709DF">
        <w:t>!</w:t>
      </w:r>
      <w:r w:rsidR="001670AA" w:rsidRPr="000709DF">
        <w:t xml:space="preserve">  The process of creating them is a </w:t>
      </w:r>
      <w:r w:rsidR="002E48A1" w:rsidRPr="000709DF">
        <w:t xml:space="preserve">great </w:t>
      </w:r>
      <w:r w:rsidR="001670AA" w:rsidRPr="000709DF">
        <w:t>way to help get the info into your long term memory.</w:t>
      </w:r>
    </w:p>
    <w:p w14:paraId="2DC46817" w14:textId="40610F66" w:rsidR="00A54ED6" w:rsidRPr="000709DF" w:rsidRDefault="004B6F61" w:rsidP="00FC3715">
      <w:pPr>
        <w:pStyle w:val="ListParagraph"/>
        <w:numPr>
          <w:ilvl w:val="1"/>
          <w:numId w:val="31"/>
        </w:numPr>
        <w:rPr>
          <w:b/>
        </w:rPr>
      </w:pPr>
      <w:r w:rsidRPr="000709DF">
        <w:t xml:space="preserve">Visit the MDSC and practice prefixes, suffixes, word combinations and abbreviations </w:t>
      </w:r>
      <w:r w:rsidR="00A06A7D" w:rsidRPr="000709DF">
        <w:t>on our computer programs.</w:t>
      </w:r>
      <w:r w:rsidRPr="000709DF">
        <w:t xml:space="preserve">  The MDSC staff will help you get started!</w:t>
      </w:r>
    </w:p>
    <w:p w14:paraId="310BA5FB" w14:textId="04852F3B" w:rsidR="001670AA" w:rsidRPr="000709DF" w:rsidRDefault="001670AA" w:rsidP="006B17A6">
      <w:pPr>
        <w:rPr>
          <w:b/>
        </w:rPr>
      </w:pPr>
      <w:r w:rsidRPr="000709DF">
        <w:rPr>
          <w:b/>
        </w:rPr>
        <w:t>Now that you’ve completed this activity, what questions do you have?</w:t>
      </w:r>
    </w:p>
    <w:p w14:paraId="26EB6E78" w14:textId="0841F3D8" w:rsidR="001670AA" w:rsidRPr="000709DF" w:rsidRDefault="001670AA" w:rsidP="001670AA">
      <w:pPr>
        <w:ind w:left="720"/>
        <w:rPr>
          <w:rFonts w:ascii="Arial" w:hAnsi="Arial" w:cs="Arial"/>
          <w:sz w:val="18"/>
          <w:szCs w:val="18"/>
          <w:u w:val="single"/>
        </w:rPr>
      </w:pP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00BC5438" w:rsidRPr="000709DF">
        <w:rPr>
          <w:rFonts w:ascii="Arial" w:hAnsi="Arial" w:cs="Arial"/>
          <w:sz w:val="18"/>
          <w:szCs w:val="18"/>
          <w:u w:val="single"/>
        </w:rPr>
        <w:tab/>
      </w:r>
      <w:r w:rsidR="00BC5438" w:rsidRPr="000709DF">
        <w:rPr>
          <w:rFonts w:ascii="Arial" w:hAnsi="Arial" w:cs="Arial"/>
          <w:sz w:val="18"/>
          <w:szCs w:val="18"/>
          <w:u w:val="single"/>
        </w:rPr>
        <w:tab/>
      </w:r>
    </w:p>
    <w:p w14:paraId="76973A2E" w14:textId="7A23E9FB" w:rsidR="001670AA" w:rsidRPr="000709DF" w:rsidRDefault="001670AA" w:rsidP="006B17A6">
      <w:pPr>
        <w:rPr>
          <w:b/>
        </w:rPr>
      </w:pPr>
      <w:r w:rsidRPr="000709DF">
        <w:rPr>
          <w:b/>
        </w:rPr>
        <w:t>Which of the information in this activity will be most helpful to you?</w:t>
      </w:r>
    </w:p>
    <w:p w14:paraId="229FE528" w14:textId="5EB3D745" w:rsidR="001670AA" w:rsidRPr="000709DF" w:rsidRDefault="001670AA" w:rsidP="001670AA">
      <w:pPr>
        <w:ind w:left="720"/>
        <w:rPr>
          <w:rFonts w:ascii="Arial" w:hAnsi="Arial" w:cs="Arial"/>
          <w:sz w:val="18"/>
          <w:szCs w:val="18"/>
          <w:u w:val="single"/>
        </w:rPr>
      </w:pP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Pr="000709DF">
        <w:rPr>
          <w:rFonts w:ascii="Arial" w:hAnsi="Arial" w:cs="Arial"/>
          <w:sz w:val="18"/>
          <w:szCs w:val="18"/>
          <w:u w:val="single"/>
        </w:rPr>
        <w:tab/>
      </w:r>
      <w:r w:rsidR="00BC5438" w:rsidRPr="000709DF">
        <w:rPr>
          <w:rFonts w:ascii="Arial" w:hAnsi="Arial" w:cs="Arial"/>
          <w:sz w:val="18"/>
          <w:szCs w:val="18"/>
          <w:u w:val="single"/>
        </w:rPr>
        <w:tab/>
      </w:r>
      <w:r w:rsidR="00BC5438" w:rsidRPr="000709DF">
        <w:rPr>
          <w:rFonts w:ascii="Arial" w:hAnsi="Arial" w:cs="Arial"/>
          <w:sz w:val="18"/>
          <w:szCs w:val="18"/>
          <w:u w:val="single"/>
        </w:rPr>
        <w:tab/>
      </w:r>
    </w:p>
    <w:p w14:paraId="230A6F89" w14:textId="77777777" w:rsidR="003F0A7F" w:rsidRDefault="003F0A7F" w:rsidP="003F0A7F">
      <w:pPr>
        <w:spacing w:line="360" w:lineRule="auto"/>
        <w:jc w:val="center"/>
        <w:rPr>
          <w:rFonts w:ascii="Arial" w:hAnsi="Arial" w:cs="Arial"/>
          <w:sz w:val="26"/>
          <w:szCs w:val="26"/>
        </w:rPr>
      </w:pPr>
    </w:p>
    <w:p w14:paraId="62658EB1" w14:textId="77777777" w:rsidR="003F0A7F" w:rsidRDefault="003F0A7F" w:rsidP="003F0A7F">
      <w:pPr>
        <w:spacing w:line="360" w:lineRule="auto"/>
        <w:jc w:val="center"/>
        <w:rPr>
          <w:rFonts w:ascii="Arial" w:hAnsi="Arial" w:cs="Arial"/>
          <w:sz w:val="26"/>
          <w:szCs w:val="26"/>
        </w:rPr>
      </w:pPr>
    </w:p>
    <w:p w14:paraId="6D2017C8" w14:textId="77777777" w:rsidR="003F0A7F" w:rsidRDefault="003F0A7F" w:rsidP="003F0A7F">
      <w:pPr>
        <w:spacing w:line="360" w:lineRule="auto"/>
        <w:jc w:val="center"/>
        <w:rPr>
          <w:rFonts w:ascii="Arial" w:hAnsi="Arial" w:cs="Arial"/>
          <w:sz w:val="26"/>
          <w:szCs w:val="26"/>
        </w:rPr>
      </w:pPr>
    </w:p>
    <w:p w14:paraId="033D3AB0" w14:textId="77777777" w:rsidR="003F0A7F" w:rsidRDefault="003F0A7F" w:rsidP="003F0A7F">
      <w:pPr>
        <w:spacing w:line="360" w:lineRule="auto"/>
        <w:jc w:val="center"/>
        <w:rPr>
          <w:rFonts w:ascii="Arial" w:hAnsi="Arial" w:cs="Arial"/>
          <w:sz w:val="26"/>
          <w:szCs w:val="26"/>
        </w:rPr>
      </w:pPr>
    </w:p>
    <w:p w14:paraId="5F011C1F" w14:textId="77777777" w:rsidR="003F0A7F" w:rsidRDefault="003F0A7F" w:rsidP="003F0A7F">
      <w:pPr>
        <w:spacing w:line="360" w:lineRule="auto"/>
        <w:jc w:val="center"/>
        <w:rPr>
          <w:rFonts w:ascii="Arial" w:hAnsi="Arial" w:cs="Arial"/>
          <w:sz w:val="26"/>
          <w:szCs w:val="26"/>
        </w:rPr>
      </w:pPr>
    </w:p>
    <w:p w14:paraId="48A0B538" w14:textId="77777777" w:rsidR="003F0A7F" w:rsidRDefault="003F0A7F" w:rsidP="003F0A7F">
      <w:pPr>
        <w:spacing w:line="360" w:lineRule="auto"/>
        <w:jc w:val="center"/>
        <w:rPr>
          <w:rFonts w:ascii="Arial" w:hAnsi="Arial" w:cs="Arial"/>
          <w:sz w:val="26"/>
          <w:szCs w:val="26"/>
        </w:rPr>
      </w:pPr>
      <w:bookmarkStart w:id="0" w:name="_GoBack"/>
      <w:bookmarkEnd w:id="0"/>
    </w:p>
    <w:p w14:paraId="1210DA65" w14:textId="34564889" w:rsidR="003F0A7F" w:rsidRPr="008B2DDB" w:rsidRDefault="003F0A7F" w:rsidP="003F0A7F">
      <w:pPr>
        <w:spacing w:line="360" w:lineRule="auto"/>
        <w:jc w:val="center"/>
        <w:rPr>
          <w:rFonts w:ascii="Arial" w:hAnsi="Arial" w:cs="Arial"/>
          <w:sz w:val="26"/>
          <w:szCs w:val="26"/>
        </w:rPr>
      </w:pPr>
      <w:r w:rsidRPr="000709DF">
        <w:rPr>
          <w:b/>
          <w:noProof/>
        </w:rPr>
        <w:lastRenderedPageBreak/>
        <mc:AlternateContent>
          <mc:Choice Requires="wps">
            <w:drawing>
              <wp:anchor distT="0" distB="0" distL="114300" distR="114300" simplePos="0" relativeHeight="251636224" behindDoc="0" locked="0" layoutInCell="1" allowOverlap="1" wp14:anchorId="19B991C8" wp14:editId="4F524ABF">
                <wp:simplePos x="0" y="0"/>
                <wp:positionH relativeFrom="margin">
                  <wp:align>center</wp:align>
                </wp:positionH>
                <wp:positionV relativeFrom="paragraph">
                  <wp:posOffset>1808480</wp:posOffset>
                </wp:positionV>
                <wp:extent cx="6057900" cy="14097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60579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37EF2" w14:textId="77777777" w:rsidR="00487515" w:rsidRPr="001C205D" w:rsidRDefault="00487515" w:rsidP="001670AA">
                            <w:pPr>
                              <w:jc w:val="center"/>
                              <w:rPr>
                                <w:b/>
                              </w:rPr>
                            </w:pPr>
                            <w:r w:rsidRPr="001C205D">
                              <w:rPr>
                                <w:b/>
                              </w:rPr>
                              <w:t>THE MDSC IS HERE TO HELP!</w:t>
                            </w:r>
                          </w:p>
                          <w:p w14:paraId="31C9C76E" w14:textId="77777777" w:rsidR="00487515" w:rsidRPr="001C205D" w:rsidRDefault="00487515" w:rsidP="001670AA">
                            <w:pPr>
                              <w:jc w:val="center"/>
                              <w:rPr>
                                <w:sz w:val="22"/>
                              </w:rPr>
                            </w:pPr>
                            <w:r w:rsidRPr="001C205D">
                              <w:rPr>
                                <w:sz w:val="22"/>
                              </w:rPr>
                              <w:t xml:space="preserve">There are many learning/study strategies you can utilize, and our LBCC Multidisciplinary Success Centers are here to help.  Visit their website to view Study Skills Videos at </w:t>
                            </w:r>
                            <w:hyperlink r:id="rId15" w:history="1">
                              <w:r w:rsidRPr="001C205D">
                                <w:rPr>
                                  <w:rStyle w:val="Hyperlink"/>
                                  <w:sz w:val="22"/>
                                </w:rPr>
                                <w:t>http://www.lbcc.edu/LAR/studyskills.cfm</w:t>
                              </w:r>
                            </w:hyperlink>
                            <w:r w:rsidRPr="001C205D">
                              <w:rPr>
                                <w:sz w:val="22"/>
                              </w:rPr>
                              <w:t xml:space="preserve"> </w:t>
                            </w:r>
                          </w:p>
                          <w:p w14:paraId="24F4A5AC" w14:textId="77777777" w:rsidR="00487515" w:rsidRPr="001C205D" w:rsidRDefault="00487515" w:rsidP="001670AA">
                            <w:pPr>
                              <w:spacing w:after="0" w:line="360" w:lineRule="auto"/>
                              <w:jc w:val="center"/>
                              <w:rPr>
                                <w:sz w:val="22"/>
                              </w:rPr>
                            </w:pPr>
                            <w:proofErr w:type="gramStart"/>
                            <w:r w:rsidRPr="001C205D">
                              <w:rPr>
                                <w:sz w:val="22"/>
                              </w:rPr>
                              <w:t>or</w:t>
                            </w:r>
                            <w:proofErr w:type="gramEnd"/>
                            <w:r w:rsidRPr="001C205D">
                              <w:rPr>
                                <w:sz w:val="22"/>
                              </w:rPr>
                              <w:t xml:space="preserve"> download their Study Skills Handouts at </w:t>
                            </w:r>
                            <w:r>
                              <w:rPr>
                                <w:sz w:val="22"/>
                              </w:rPr>
                              <w:t xml:space="preserve"> </w:t>
                            </w:r>
                            <w:hyperlink r:id="rId16" w:history="1">
                              <w:r w:rsidRPr="001C205D">
                                <w:rPr>
                                  <w:rStyle w:val="Hyperlink"/>
                                  <w:sz w:val="22"/>
                                </w:rPr>
                                <w:t>http://www.lbcc.edu/LAR/handouts.cfm</w:t>
                              </w:r>
                            </w:hyperlink>
                          </w:p>
                          <w:p w14:paraId="588481BD" w14:textId="77777777" w:rsidR="00487515" w:rsidRDefault="00487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991C8" id="_x0000_t202" coordsize="21600,21600" o:spt="202" path="m,l,21600r21600,l21600,xe">
                <v:stroke joinstyle="miter"/>
                <v:path gradientshapeok="t" o:connecttype="rect"/>
              </v:shapetype>
              <v:shape id="Text Box 23" o:spid="_x0000_s1038" type="#_x0000_t202" style="position:absolute;left:0;text-align:left;margin-left:0;margin-top:142.4pt;width:477pt;height:111pt;z-index:251636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" fillcolor="white [3201]" strokeweight=".5pt">
                <v:textbox>
                  <w:txbxContent>
                    <w:p w14:paraId="09237EF2" w14:textId="77777777" w:rsidR="00487515" w:rsidRPr="001C205D" w:rsidRDefault="00487515" w:rsidP="001670AA">
                      <w:pPr>
                        <w:jc w:val="center"/>
                        <w:rPr>
                          <w:b/>
                        </w:rPr>
                      </w:pPr>
                      <w:r w:rsidRPr="001C205D">
                        <w:rPr>
                          <w:b/>
                        </w:rPr>
                        <w:t>THE MDSC IS HERE TO HELP!</w:t>
                      </w:r>
                    </w:p>
                    <w:p w14:paraId="31C9C76E" w14:textId="77777777" w:rsidR="00487515" w:rsidRPr="001C205D" w:rsidRDefault="00487515" w:rsidP="001670AA">
                      <w:pPr>
                        <w:jc w:val="center"/>
                        <w:rPr>
                          <w:sz w:val="22"/>
                        </w:rPr>
                      </w:pPr>
                      <w:r w:rsidRPr="001C205D">
                        <w:rPr>
                          <w:sz w:val="22"/>
                        </w:rPr>
                        <w:t xml:space="preserve">There are many learning/study strategies you can utilize, and our LBCC Multidisciplinary Success Centers are here to help.  Visit their website to view Study Skills Videos at </w:t>
                      </w:r>
                      <w:hyperlink r:id="rId17" w:history="1">
                        <w:r w:rsidRPr="001C205D">
                          <w:rPr>
                            <w:rStyle w:val="Hyperlink"/>
                            <w:sz w:val="22"/>
                          </w:rPr>
                          <w:t>http://www.lbcc.edu/LAR/studyskills.cfm</w:t>
                        </w:r>
                      </w:hyperlink>
                      <w:r w:rsidRPr="001C205D">
                        <w:rPr>
                          <w:sz w:val="22"/>
                        </w:rPr>
                        <w:t xml:space="preserve"> </w:t>
                      </w:r>
                    </w:p>
                    <w:p w14:paraId="24F4A5AC" w14:textId="77777777" w:rsidR="00487515" w:rsidRPr="001C205D" w:rsidRDefault="00487515" w:rsidP="001670AA">
                      <w:pPr>
                        <w:spacing w:after="0" w:line="360" w:lineRule="auto"/>
                        <w:jc w:val="center"/>
                        <w:rPr>
                          <w:sz w:val="22"/>
                        </w:rPr>
                      </w:pPr>
                      <w:proofErr w:type="gramStart"/>
                      <w:r w:rsidRPr="001C205D">
                        <w:rPr>
                          <w:sz w:val="22"/>
                        </w:rPr>
                        <w:t>or</w:t>
                      </w:r>
                      <w:proofErr w:type="gramEnd"/>
                      <w:r w:rsidRPr="001C205D">
                        <w:rPr>
                          <w:sz w:val="22"/>
                        </w:rPr>
                        <w:t xml:space="preserve"> download their Study Skills Handouts at </w:t>
                      </w:r>
                      <w:r>
                        <w:rPr>
                          <w:sz w:val="22"/>
                        </w:rPr>
                        <w:t xml:space="preserve"> </w:t>
                      </w:r>
                      <w:hyperlink r:id="rId18" w:history="1">
                        <w:r w:rsidRPr="001C205D">
                          <w:rPr>
                            <w:rStyle w:val="Hyperlink"/>
                            <w:sz w:val="22"/>
                          </w:rPr>
                          <w:t>http://www.lbcc.edu/LAR/handouts.cfm</w:t>
                        </w:r>
                      </w:hyperlink>
                    </w:p>
                    <w:p w14:paraId="588481BD" w14:textId="77777777" w:rsidR="00487515" w:rsidRDefault="00487515"/>
                  </w:txbxContent>
                </v:textbox>
                <w10:wrap anchorx="margin"/>
              </v:shape>
            </w:pict>
          </mc:Fallback>
        </mc:AlternateContent>
      </w:r>
      <w:r w:rsidRPr="003F0A7F">
        <w:rPr>
          <w:rFonts w:ascii="Arial" w:hAnsi="Arial" w:cs="Arial"/>
          <w:sz w:val="26"/>
          <w:szCs w:val="26"/>
        </w:rPr>
        <w:t xml:space="preserve"> </w:t>
      </w:r>
      <w:r w:rsidRPr="008B2DDB">
        <w:rPr>
          <w:rFonts w:ascii="Arial" w:hAnsi="Arial" w:cs="Arial"/>
          <w:sz w:val="26"/>
          <w:szCs w:val="26"/>
        </w:rPr>
        <w:t xml:space="preserve">You are well on your way to finding success in AH 60 and all of your classes!  </w:t>
      </w:r>
      <w:r w:rsidRPr="008B2DDB">
        <w:rPr>
          <w:rFonts w:ascii="Arial" w:hAnsi="Arial" w:cs="Arial"/>
          <w:color w:val="000000"/>
          <w:sz w:val="26"/>
          <w:szCs w:val="26"/>
        </w:rPr>
        <w:t xml:space="preserve">To </w:t>
      </w:r>
      <w:r w:rsidRPr="008B2DDB">
        <w:rPr>
          <w:rFonts w:ascii="Arial" w:hAnsi="Arial" w:cs="Arial"/>
          <w:b/>
          <w:color w:val="000000"/>
          <w:sz w:val="26"/>
          <w:szCs w:val="26"/>
        </w:rPr>
        <w:t xml:space="preserve">receive credit </w:t>
      </w:r>
      <w:r w:rsidRPr="008B2DDB">
        <w:rPr>
          <w:rFonts w:ascii="Arial" w:hAnsi="Arial" w:cs="Arial"/>
          <w:color w:val="000000"/>
          <w:sz w:val="26"/>
          <w:szCs w:val="26"/>
        </w:rPr>
        <w:t xml:space="preserve">for completing this assignment, </w:t>
      </w:r>
      <w:r w:rsidRPr="008B2DDB">
        <w:rPr>
          <w:rFonts w:ascii="Arial" w:hAnsi="Arial" w:cs="Arial"/>
          <w:sz w:val="26"/>
          <w:szCs w:val="26"/>
        </w:rPr>
        <w:t xml:space="preserve">you will participate in an online follow-up session with a Center staff member.  Go to the “Follow-up Sessions” tab on the Multidisciplinary Student Success Center Online Supplemental Learning Assistance site: </w:t>
      </w:r>
      <w:hyperlink r:id="rId19" w:history="1">
        <w:r w:rsidRPr="008B2DDB">
          <w:rPr>
            <w:rStyle w:val="Hyperlink"/>
            <w:rFonts w:ascii="Arial" w:hAnsi="Arial" w:cs="Arial"/>
            <w:sz w:val="26"/>
            <w:szCs w:val="26"/>
          </w:rPr>
          <w:t>http://www.lbcc.edu/SuccessCenters/mdsc/</w:t>
        </w:r>
      </w:hyperlink>
      <w:r w:rsidRPr="008B2DDB">
        <w:rPr>
          <w:rFonts w:ascii="Arial" w:hAnsi="Arial" w:cs="Arial"/>
          <w:sz w:val="26"/>
          <w:szCs w:val="26"/>
        </w:rPr>
        <w:t xml:space="preserve"> to </w:t>
      </w:r>
      <w:r>
        <w:rPr>
          <w:rFonts w:ascii="Arial" w:hAnsi="Arial" w:cs="Arial"/>
          <w:sz w:val="26"/>
          <w:szCs w:val="26"/>
        </w:rPr>
        <w:t>s</w:t>
      </w:r>
      <w:r w:rsidRPr="008B2DDB">
        <w:rPr>
          <w:rFonts w:ascii="Arial" w:hAnsi="Arial" w:cs="Arial"/>
          <w:sz w:val="26"/>
          <w:szCs w:val="26"/>
        </w:rPr>
        <w:t xml:space="preserve">chedule your online appointment with a Center staff member.   </w:t>
      </w:r>
    </w:p>
    <w:sectPr w:rsidR="003F0A7F" w:rsidRPr="008B2DDB" w:rsidSect="003F0A7F">
      <w:footerReference w:type="default" r:id="rId20"/>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8BC7" w14:textId="77777777" w:rsidR="00487515" w:rsidRDefault="00487515" w:rsidP="00D33E9B">
      <w:pPr>
        <w:spacing w:after="0" w:line="240" w:lineRule="auto"/>
      </w:pPr>
      <w:r>
        <w:separator/>
      </w:r>
    </w:p>
  </w:endnote>
  <w:endnote w:type="continuationSeparator" w:id="0">
    <w:p w14:paraId="76950346" w14:textId="77777777" w:rsidR="00487515" w:rsidRDefault="00487515" w:rsidP="00D3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13876"/>
      <w:docPartObj>
        <w:docPartGallery w:val="Page Numbers (Bottom of Page)"/>
        <w:docPartUnique/>
      </w:docPartObj>
    </w:sdtPr>
    <w:sdtEndPr>
      <w:rPr>
        <w:noProof/>
      </w:rPr>
    </w:sdtEndPr>
    <w:sdtContent>
      <w:p w14:paraId="4946EA0C" w14:textId="77777777" w:rsidR="00487515" w:rsidRDefault="00487515">
        <w:pPr>
          <w:pStyle w:val="Footer"/>
          <w:jc w:val="center"/>
        </w:pPr>
        <w:r>
          <w:fldChar w:fldCharType="begin"/>
        </w:r>
        <w:r>
          <w:instrText xml:space="preserve"> PAGE   \* MERGEFORMAT </w:instrText>
        </w:r>
        <w:r>
          <w:fldChar w:fldCharType="separate"/>
        </w:r>
        <w:r w:rsidR="003F0A7F">
          <w:rPr>
            <w:noProof/>
          </w:rPr>
          <w:t>15</w:t>
        </w:r>
        <w:r>
          <w:rPr>
            <w:noProof/>
          </w:rPr>
          <w:fldChar w:fldCharType="end"/>
        </w:r>
      </w:p>
    </w:sdtContent>
  </w:sdt>
  <w:p w14:paraId="408DB550" w14:textId="77777777" w:rsidR="00487515" w:rsidRDefault="00487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38A1" w14:textId="77777777" w:rsidR="00487515" w:rsidRDefault="00487515" w:rsidP="00D33E9B">
      <w:pPr>
        <w:spacing w:after="0" w:line="240" w:lineRule="auto"/>
      </w:pPr>
      <w:r>
        <w:separator/>
      </w:r>
    </w:p>
  </w:footnote>
  <w:footnote w:type="continuationSeparator" w:id="0">
    <w:p w14:paraId="723FF814" w14:textId="77777777" w:rsidR="00487515" w:rsidRDefault="00487515" w:rsidP="00D33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94A"/>
    <w:multiLevelType w:val="hybridMultilevel"/>
    <w:tmpl w:val="A0F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CF7"/>
    <w:multiLevelType w:val="hybridMultilevel"/>
    <w:tmpl w:val="9D2A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62A2"/>
    <w:multiLevelType w:val="hybridMultilevel"/>
    <w:tmpl w:val="289C53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6447"/>
    <w:multiLevelType w:val="hybridMultilevel"/>
    <w:tmpl w:val="77BA7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6E31"/>
    <w:multiLevelType w:val="hybridMultilevel"/>
    <w:tmpl w:val="AE8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87BAE"/>
    <w:multiLevelType w:val="hybridMultilevel"/>
    <w:tmpl w:val="331E8694"/>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C1303"/>
    <w:multiLevelType w:val="hybridMultilevel"/>
    <w:tmpl w:val="DB26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66A0E"/>
    <w:multiLevelType w:val="hybridMultilevel"/>
    <w:tmpl w:val="F0463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42E7B"/>
    <w:multiLevelType w:val="hybridMultilevel"/>
    <w:tmpl w:val="9908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C041F"/>
    <w:multiLevelType w:val="hybridMultilevel"/>
    <w:tmpl w:val="9F90E264"/>
    <w:lvl w:ilvl="0" w:tplc="CE8A0A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D2973"/>
    <w:multiLevelType w:val="hybridMultilevel"/>
    <w:tmpl w:val="49047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E3546"/>
    <w:multiLevelType w:val="hybridMultilevel"/>
    <w:tmpl w:val="C8DC2A94"/>
    <w:lvl w:ilvl="0" w:tplc="E728A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E09"/>
    <w:multiLevelType w:val="hybridMultilevel"/>
    <w:tmpl w:val="6A56CFFA"/>
    <w:lvl w:ilvl="0" w:tplc="E7EE17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3123"/>
    <w:multiLevelType w:val="hybridMultilevel"/>
    <w:tmpl w:val="F9502E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E48E2"/>
    <w:multiLevelType w:val="hybridMultilevel"/>
    <w:tmpl w:val="DBA25C26"/>
    <w:lvl w:ilvl="0" w:tplc="A61293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9B1CE5"/>
    <w:multiLevelType w:val="hybridMultilevel"/>
    <w:tmpl w:val="CA886266"/>
    <w:lvl w:ilvl="0" w:tplc="78BE8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6957E2"/>
    <w:multiLevelType w:val="hybridMultilevel"/>
    <w:tmpl w:val="59D0F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470BF"/>
    <w:multiLevelType w:val="hybridMultilevel"/>
    <w:tmpl w:val="5434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C7951"/>
    <w:multiLevelType w:val="hybridMultilevel"/>
    <w:tmpl w:val="1790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56BDC"/>
    <w:multiLevelType w:val="hybridMultilevel"/>
    <w:tmpl w:val="47C6DE98"/>
    <w:lvl w:ilvl="0" w:tplc="AAB2DC5A">
      <w:start w:val="1"/>
      <w:numFmt w:val="bullet"/>
      <w:lvlText w:val=""/>
      <w:lvlJc w:val="left"/>
      <w:pPr>
        <w:ind w:left="1440" w:hanging="360"/>
      </w:pPr>
      <w:rPr>
        <w:rFonts w:ascii="Symbol" w:hAnsi="Symbol" w:hint="default"/>
        <w:u w:color="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627A4"/>
    <w:multiLevelType w:val="hybridMultilevel"/>
    <w:tmpl w:val="E062A102"/>
    <w:lvl w:ilvl="0" w:tplc="3FE007B2">
      <w:start w:val="1"/>
      <w:numFmt w:val="bullet"/>
      <w:lvlText w:val=""/>
      <w:lvlJc w:val="left"/>
      <w:pPr>
        <w:tabs>
          <w:tab w:val="num" w:pos="720"/>
        </w:tabs>
        <w:ind w:left="720" w:hanging="360"/>
      </w:pPr>
      <w:rPr>
        <w:rFonts w:ascii="Wingdings" w:hAnsi="Wingdings" w:hint="default"/>
      </w:rPr>
    </w:lvl>
    <w:lvl w:ilvl="1" w:tplc="7214DDDC" w:tentative="1">
      <w:start w:val="1"/>
      <w:numFmt w:val="bullet"/>
      <w:lvlText w:val=""/>
      <w:lvlJc w:val="left"/>
      <w:pPr>
        <w:tabs>
          <w:tab w:val="num" w:pos="1440"/>
        </w:tabs>
        <w:ind w:left="1440" w:hanging="360"/>
      </w:pPr>
      <w:rPr>
        <w:rFonts w:ascii="Wingdings" w:hAnsi="Wingdings" w:hint="default"/>
      </w:rPr>
    </w:lvl>
    <w:lvl w:ilvl="2" w:tplc="E6D647D8" w:tentative="1">
      <w:start w:val="1"/>
      <w:numFmt w:val="bullet"/>
      <w:lvlText w:val=""/>
      <w:lvlJc w:val="left"/>
      <w:pPr>
        <w:tabs>
          <w:tab w:val="num" w:pos="2160"/>
        </w:tabs>
        <w:ind w:left="2160" w:hanging="360"/>
      </w:pPr>
      <w:rPr>
        <w:rFonts w:ascii="Wingdings" w:hAnsi="Wingdings" w:hint="default"/>
      </w:rPr>
    </w:lvl>
    <w:lvl w:ilvl="3" w:tplc="7AB4AA14" w:tentative="1">
      <w:start w:val="1"/>
      <w:numFmt w:val="bullet"/>
      <w:lvlText w:val=""/>
      <w:lvlJc w:val="left"/>
      <w:pPr>
        <w:tabs>
          <w:tab w:val="num" w:pos="2880"/>
        </w:tabs>
        <w:ind w:left="2880" w:hanging="360"/>
      </w:pPr>
      <w:rPr>
        <w:rFonts w:ascii="Wingdings" w:hAnsi="Wingdings" w:hint="default"/>
      </w:rPr>
    </w:lvl>
    <w:lvl w:ilvl="4" w:tplc="494E9962" w:tentative="1">
      <w:start w:val="1"/>
      <w:numFmt w:val="bullet"/>
      <w:lvlText w:val=""/>
      <w:lvlJc w:val="left"/>
      <w:pPr>
        <w:tabs>
          <w:tab w:val="num" w:pos="3600"/>
        </w:tabs>
        <w:ind w:left="3600" w:hanging="360"/>
      </w:pPr>
      <w:rPr>
        <w:rFonts w:ascii="Wingdings" w:hAnsi="Wingdings" w:hint="default"/>
      </w:rPr>
    </w:lvl>
    <w:lvl w:ilvl="5" w:tplc="BB2AF37A" w:tentative="1">
      <w:start w:val="1"/>
      <w:numFmt w:val="bullet"/>
      <w:lvlText w:val=""/>
      <w:lvlJc w:val="left"/>
      <w:pPr>
        <w:tabs>
          <w:tab w:val="num" w:pos="4320"/>
        </w:tabs>
        <w:ind w:left="4320" w:hanging="360"/>
      </w:pPr>
      <w:rPr>
        <w:rFonts w:ascii="Wingdings" w:hAnsi="Wingdings" w:hint="default"/>
      </w:rPr>
    </w:lvl>
    <w:lvl w:ilvl="6" w:tplc="49D28A14" w:tentative="1">
      <w:start w:val="1"/>
      <w:numFmt w:val="bullet"/>
      <w:lvlText w:val=""/>
      <w:lvlJc w:val="left"/>
      <w:pPr>
        <w:tabs>
          <w:tab w:val="num" w:pos="5040"/>
        </w:tabs>
        <w:ind w:left="5040" w:hanging="360"/>
      </w:pPr>
      <w:rPr>
        <w:rFonts w:ascii="Wingdings" w:hAnsi="Wingdings" w:hint="default"/>
      </w:rPr>
    </w:lvl>
    <w:lvl w:ilvl="7" w:tplc="B4FCC632" w:tentative="1">
      <w:start w:val="1"/>
      <w:numFmt w:val="bullet"/>
      <w:lvlText w:val=""/>
      <w:lvlJc w:val="left"/>
      <w:pPr>
        <w:tabs>
          <w:tab w:val="num" w:pos="5760"/>
        </w:tabs>
        <w:ind w:left="5760" w:hanging="360"/>
      </w:pPr>
      <w:rPr>
        <w:rFonts w:ascii="Wingdings" w:hAnsi="Wingdings" w:hint="default"/>
      </w:rPr>
    </w:lvl>
    <w:lvl w:ilvl="8" w:tplc="DE6A1D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61DE8"/>
    <w:multiLevelType w:val="hybridMultilevel"/>
    <w:tmpl w:val="D856DC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5AD8"/>
    <w:multiLevelType w:val="hybridMultilevel"/>
    <w:tmpl w:val="EF9487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6323E"/>
    <w:multiLevelType w:val="hybridMultilevel"/>
    <w:tmpl w:val="3A8A423E"/>
    <w:lvl w:ilvl="0" w:tplc="BBCE6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5820E8"/>
    <w:multiLevelType w:val="hybridMultilevel"/>
    <w:tmpl w:val="453A0EB8"/>
    <w:lvl w:ilvl="0" w:tplc="2536E010">
      <w:start w:val="1"/>
      <w:numFmt w:val="bullet"/>
      <w:lvlText w:val=""/>
      <w:lvlJc w:val="left"/>
      <w:pPr>
        <w:tabs>
          <w:tab w:val="num" w:pos="720"/>
        </w:tabs>
        <w:ind w:left="720" w:hanging="360"/>
      </w:pPr>
      <w:rPr>
        <w:rFonts w:ascii="Wingdings" w:hAnsi="Wingdings" w:hint="default"/>
      </w:rPr>
    </w:lvl>
    <w:lvl w:ilvl="1" w:tplc="49769F50" w:tentative="1">
      <w:start w:val="1"/>
      <w:numFmt w:val="bullet"/>
      <w:lvlText w:val=""/>
      <w:lvlJc w:val="left"/>
      <w:pPr>
        <w:tabs>
          <w:tab w:val="num" w:pos="1440"/>
        </w:tabs>
        <w:ind w:left="1440" w:hanging="360"/>
      </w:pPr>
      <w:rPr>
        <w:rFonts w:ascii="Wingdings" w:hAnsi="Wingdings" w:hint="default"/>
      </w:rPr>
    </w:lvl>
    <w:lvl w:ilvl="2" w:tplc="2A9CF2A0" w:tentative="1">
      <w:start w:val="1"/>
      <w:numFmt w:val="bullet"/>
      <w:lvlText w:val=""/>
      <w:lvlJc w:val="left"/>
      <w:pPr>
        <w:tabs>
          <w:tab w:val="num" w:pos="2160"/>
        </w:tabs>
        <w:ind w:left="2160" w:hanging="360"/>
      </w:pPr>
      <w:rPr>
        <w:rFonts w:ascii="Wingdings" w:hAnsi="Wingdings" w:hint="default"/>
      </w:rPr>
    </w:lvl>
    <w:lvl w:ilvl="3" w:tplc="6AC0DC6E" w:tentative="1">
      <w:start w:val="1"/>
      <w:numFmt w:val="bullet"/>
      <w:lvlText w:val=""/>
      <w:lvlJc w:val="left"/>
      <w:pPr>
        <w:tabs>
          <w:tab w:val="num" w:pos="2880"/>
        </w:tabs>
        <w:ind w:left="2880" w:hanging="360"/>
      </w:pPr>
      <w:rPr>
        <w:rFonts w:ascii="Wingdings" w:hAnsi="Wingdings" w:hint="default"/>
      </w:rPr>
    </w:lvl>
    <w:lvl w:ilvl="4" w:tplc="ECCE3F92" w:tentative="1">
      <w:start w:val="1"/>
      <w:numFmt w:val="bullet"/>
      <w:lvlText w:val=""/>
      <w:lvlJc w:val="left"/>
      <w:pPr>
        <w:tabs>
          <w:tab w:val="num" w:pos="3600"/>
        </w:tabs>
        <w:ind w:left="3600" w:hanging="360"/>
      </w:pPr>
      <w:rPr>
        <w:rFonts w:ascii="Wingdings" w:hAnsi="Wingdings" w:hint="default"/>
      </w:rPr>
    </w:lvl>
    <w:lvl w:ilvl="5" w:tplc="426ECC12" w:tentative="1">
      <w:start w:val="1"/>
      <w:numFmt w:val="bullet"/>
      <w:lvlText w:val=""/>
      <w:lvlJc w:val="left"/>
      <w:pPr>
        <w:tabs>
          <w:tab w:val="num" w:pos="4320"/>
        </w:tabs>
        <w:ind w:left="4320" w:hanging="360"/>
      </w:pPr>
      <w:rPr>
        <w:rFonts w:ascii="Wingdings" w:hAnsi="Wingdings" w:hint="default"/>
      </w:rPr>
    </w:lvl>
    <w:lvl w:ilvl="6" w:tplc="51FA5AC4" w:tentative="1">
      <w:start w:val="1"/>
      <w:numFmt w:val="bullet"/>
      <w:lvlText w:val=""/>
      <w:lvlJc w:val="left"/>
      <w:pPr>
        <w:tabs>
          <w:tab w:val="num" w:pos="5040"/>
        </w:tabs>
        <w:ind w:left="5040" w:hanging="360"/>
      </w:pPr>
      <w:rPr>
        <w:rFonts w:ascii="Wingdings" w:hAnsi="Wingdings" w:hint="default"/>
      </w:rPr>
    </w:lvl>
    <w:lvl w:ilvl="7" w:tplc="960CDCEC" w:tentative="1">
      <w:start w:val="1"/>
      <w:numFmt w:val="bullet"/>
      <w:lvlText w:val=""/>
      <w:lvlJc w:val="left"/>
      <w:pPr>
        <w:tabs>
          <w:tab w:val="num" w:pos="5760"/>
        </w:tabs>
        <w:ind w:left="5760" w:hanging="360"/>
      </w:pPr>
      <w:rPr>
        <w:rFonts w:ascii="Wingdings" w:hAnsi="Wingdings" w:hint="default"/>
      </w:rPr>
    </w:lvl>
    <w:lvl w:ilvl="8" w:tplc="F110B1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A314F"/>
    <w:multiLevelType w:val="hybridMultilevel"/>
    <w:tmpl w:val="4AEC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2236C"/>
    <w:multiLevelType w:val="hybridMultilevel"/>
    <w:tmpl w:val="223C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EF442D"/>
    <w:multiLevelType w:val="hybridMultilevel"/>
    <w:tmpl w:val="456A59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0657FC6"/>
    <w:multiLevelType w:val="hybridMultilevel"/>
    <w:tmpl w:val="2B1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27010"/>
    <w:multiLevelType w:val="hybridMultilevel"/>
    <w:tmpl w:val="015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438D0"/>
    <w:multiLevelType w:val="hybridMultilevel"/>
    <w:tmpl w:val="47E2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F80EE8"/>
    <w:multiLevelType w:val="hybridMultilevel"/>
    <w:tmpl w:val="095A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E416D8"/>
    <w:multiLevelType w:val="hybridMultilevel"/>
    <w:tmpl w:val="236A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1439D"/>
    <w:multiLevelType w:val="hybridMultilevel"/>
    <w:tmpl w:val="7EDC3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0"/>
  </w:num>
  <w:num w:numId="4">
    <w:abstractNumId w:val="12"/>
  </w:num>
  <w:num w:numId="5">
    <w:abstractNumId w:val="24"/>
  </w:num>
  <w:num w:numId="6">
    <w:abstractNumId w:val="20"/>
  </w:num>
  <w:num w:numId="7">
    <w:abstractNumId w:val="1"/>
  </w:num>
  <w:num w:numId="8">
    <w:abstractNumId w:val="21"/>
  </w:num>
  <w:num w:numId="9">
    <w:abstractNumId w:val="30"/>
  </w:num>
  <w:num w:numId="10">
    <w:abstractNumId w:val="4"/>
  </w:num>
  <w:num w:numId="11">
    <w:abstractNumId w:val="27"/>
  </w:num>
  <w:num w:numId="12">
    <w:abstractNumId w:val="28"/>
  </w:num>
  <w:num w:numId="13">
    <w:abstractNumId w:val="17"/>
  </w:num>
  <w:num w:numId="14">
    <w:abstractNumId w:val="32"/>
  </w:num>
  <w:num w:numId="15">
    <w:abstractNumId w:val="6"/>
  </w:num>
  <w:num w:numId="16">
    <w:abstractNumId w:val="33"/>
  </w:num>
  <w:num w:numId="17">
    <w:abstractNumId w:val="18"/>
  </w:num>
  <w:num w:numId="18">
    <w:abstractNumId w:val="15"/>
  </w:num>
  <w:num w:numId="19">
    <w:abstractNumId w:val="29"/>
  </w:num>
  <w:num w:numId="20">
    <w:abstractNumId w:val="11"/>
  </w:num>
  <w:num w:numId="21">
    <w:abstractNumId w:val="25"/>
  </w:num>
  <w:num w:numId="22">
    <w:abstractNumId w:val="23"/>
  </w:num>
  <w:num w:numId="23">
    <w:abstractNumId w:val="3"/>
  </w:num>
  <w:num w:numId="24">
    <w:abstractNumId w:val="9"/>
  </w:num>
  <w:num w:numId="25">
    <w:abstractNumId w:val="14"/>
  </w:num>
  <w:num w:numId="26">
    <w:abstractNumId w:val="10"/>
  </w:num>
  <w:num w:numId="27">
    <w:abstractNumId w:val="22"/>
  </w:num>
  <w:num w:numId="28">
    <w:abstractNumId w:val="31"/>
  </w:num>
  <w:num w:numId="29">
    <w:abstractNumId w:val="13"/>
  </w:num>
  <w:num w:numId="30">
    <w:abstractNumId w:val="5"/>
  </w:num>
  <w:num w:numId="31">
    <w:abstractNumId w:val="7"/>
  </w:num>
  <w:num w:numId="32">
    <w:abstractNumId w:val="19"/>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E5"/>
    <w:rsid w:val="0000295D"/>
    <w:rsid w:val="00026566"/>
    <w:rsid w:val="00026BF1"/>
    <w:rsid w:val="00041263"/>
    <w:rsid w:val="00050282"/>
    <w:rsid w:val="00055973"/>
    <w:rsid w:val="00061E55"/>
    <w:rsid w:val="000709DF"/>
    <w:rsid w:val="00077E11"/>
    <w:rsid w:val="00081C81"/>
    <w:rsid w:val="000D639B"/>
    <w:rsid w:val="000D7E01"/>
    <w:rsid w:val="000E5F83"/>
    <w:rsid w:val="000F5FBA"/>
    <w:rsid w:val="00133424"/>
    <w:rsid w:val="00164FB5"/>
    <w:rsid w:val="001670AA"/>
    <w:rsid w:val="00195483"/>
    <w:rsid w:val="001A3060"/>
    <w:rsid w:val="001A7263"/>
    <w:rsid w:val="001C205D"/>
    <w:rsid w:val="001E0267"/>
    <w:rsid w:val="001E2604"/>
    <w:rsid w:val="001E6A44"/>
    <w:rsid w:val="001F6CE5"/>
    <w:rsid w:val="00245D96"/>
    <w:rsid w:val="002727B4"/>
    <w:rsid w:val="002C011C"/>
    <w:rsid w:val="002C6060"/>
    <w:rsid w:val="002E48A1"/>
    <w:rsid w:val="002E5CAD"/>
    <w:rsid w:val="002F57F2"/>
    <w:rsid w:val="00333E5C"/>
    <w:rsid w:val="00336949"/>
    <w:rsid w:val="00367E3A"/>
    <w:rsid w:val="00397E05"/>
    <w:rsid w:val="003D5537"/>
    <w:rsid w:val="003E4BBC"/>
    <w:rsid w:val="003F0A7F"/>
    <w:rsid w:val="00431469"/>
    <w:rsid w:val="00487515"/>
    <w:rsid w:val="00487E59"/>
    <w:rsid w:val="00490D86"/>
    <w:rsid w:val="004B45EC"/>
    <w:rsid w:val="004B6F61"/>
    <w:rsid w:val="004D3A4A"/>
    <w:rsid w:val="004D4EDC"/>
    <w:rsid w:val="004E2B94"/>
    <w:rsid w:val="004E343F"/>
    <w:rsid w:val="004F5887"/>
    <w:rsid w:val="0050690F"/>
    <w:rsid w:val="00521F9F"/>
    <w:rsid w:val="00527BF5"/>
    <w:rsid w:val="00537770"/>
    <w:rsid w:val="00543582"/>
    <w:rsid w:val="0058255F"/>
    <w:rsid w:val="005901E5"/>
    <w:rsid w:val="005A58B8"/>
    <w:rsid w:val="005B4F46"/>
    <w:rsid w:val="005B627D"/>
    <w:rsid w:val="005C38A8"/>
    <w:rsid w:val="005F1241"/>
    <w:rsid w:val="005F24E5"/>
    <w:rsid w:val="00621739"/>
    <w:rsid w:val="00624F07"/>
    <w:rsid w:val="00634DC6"/>
    <w:rsid w:val="00641856"/>
    <w:rsid w:val="00644E7B"/>
    <w:rsid w:val="00656F8C"/>
    <w:rsid w:val="006661A8"/>
    <w:rsid w:val="006672EC"/>
    <w:rsid w:val="00683B27"/>
    <w:rsid w:val="0069131F"/>
    <w:rsid w:val="006948E7"/>
    <w:rsid w:val="00694A8D"/>
    <w:rsid w:val="006A7E00"/>
    <w:rsid w:val="006B154E"/>
    <w:rsid w:val="006B17A6"/>
    <w:rsid w:val="006D64E3"/>
    <w:rsid w:val="006E5CD5"/>
    <w:rsid w:val="006F178D"/>
    <w:rsid w:val="006F5241"/>
    <w:rsid w:val="00735FA9"/>
    <w:rsid w:val="00736813"/>
    <w:rsid w:val="00763D5A"/>
    <w:rsid w:val="00766128"/>
    <w:rsid w:val="007707B9"/>
    <w:rsid w:val="007821FD"/>
    <w:rsid w:val="00782CEF"/>
    <w:rsid w:val="007858EA"/>
    <w:rsid w:val="007943BD"/>
    <w:rsid w:val="007B67B1"/>
    <w:rsid w:val="00825A62"/>
    <w:rsid w:val="0086711B"/>
    <w:rsid w:val="0086799E"/>
    <w:rsid w:val="008734E4"/>
    <w:rsid w:val="008A6DD5"/>
    <w:rsid w:val="0090009A"/>
    <w:rsid w:val="00905374"/>
    <w:rsid w:val="00921514"/>
    <w:rsid w:val="00940CC5"/>
    <w:rsid w:val="00974E04"/>
    <w:rsid w:val="009951FE"/>
    <w:rsid w:val="009E39D1"/>
    <w:rsid w:val="009F533A"/>
    <w:rsid w:val="00A06A7D"/>
    <w:rsid w:val="00A3425D"/>
    <w:rsid w:val="00A46589"/>
    <w:rsid w:val="00A51FCA"/>
    <w:rsid w:val="00A54ED6"/>
    <w:rsid w:val="00AA3848"/>
    <w:rsid w:val="00AE1CAC"/>
    <w:rsid w:val="00AE754B"/>
    <w:rsid w:val="00AF30D3"/>
    <w:rsid w:val="00B1495F"/>
    <w:rsid w:val="00B36CEB"/>
    <w:rsid w:val="00B51900"/>
    <w:rsid w:val="00B911A6"/>
    <w:rsid w:val="00B940AA"/>
    <w:rsid w:val="00BA6B37"/>
    <w:rsid w:val="00BB4C4E"/>
    <w:rsid w:val="00BC5438"/>
    <w:rsid w:val="00BD15E9"/>
    <w:rsid w:val="00BF444C"/>
    <w:rsid w:val="00BF5FE4"/>
    <w:rsid w:val="00C364D1"/>
    <w:rsid w:val="00C57554"/>
    <w:rsid w:val="00C66222"/>
    <w:rsid w:val="00C86D58"/>
    <w:rsid w:val="00CA0479"/>
    <w:rsid w:val="00CA2B88"/>
    <w:rsid w:val="00CD5852"/>
    <w:rsid w:val="00CE4C3E"/>
    <w:rsid w:val="00CF1308"/>
    <w:rsid w:val="00D1248B"/>
    <w:rsid w:val="00D13C8C"/>
    <w:rsid w:val="00D16CDA"/>
    <w:rsid w:val="00D253D9"/>
    <w:rsid w:val="00D27A8D"/>
    <w:rsid w:val="00D33E9B"/>
    <w:rsid w:val="00D54EB9"/>
    <w:rsid w:val="00D77EDB"/>
    <w:rsid w:val="00DC0FCA"/>
    <w:rsid w:val="00DD4680"/>
    <w:rsid w:val="00DE5F01"/>
    <w:rsid w:val="00E07A62"/>
    <w:rsid w:val="00E100EB"/>
    <w:rsid w:val="00E33217"/>
    <w:rsid w:val="00E50461"/>
    <w:rsid w:val="00E57C7A"/>
    <w:rsid w:val="00E62D86"/>
    <w:rsid w:val="00E82AAB"/>
    <w:rsid w:val="00E866C3"/>
    <w:rsid w:val="00E96558"/>
    <w:rsid w:val="00EB3FED"/>
    <w:rsid w:val="00EB417B"/>
    <w:rsid w:val="00ED444A"/>
    <w:rsid w:val="00EF6E2B"/>
    <w:rsid w:val="00EF7652"/>
    <w:rsid w:val="00F12A65"/>
    <w:rsid w:val="00F20F54"/>
    <w:rsid w:val="00F624FD"/>
    <w:rsid w:val="00F63AFA"/>
    <w:rsid w:val="00F76A2E"/>
    <w:rsid w:val="00F94703"/>
    <w:rsid w:val="00FA277E"/>
    <w:rsid w:val="00FB39E1"/>
    <w:rsid w:val="00FC3715"/>
    <w:rsid w:val="00FC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E2CE"/>
  <w15:docId w15:val="{63912E19-0F73-471D-89CC-205191C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901E5"/>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1E5"/>
    <w:rPr>
      <w:rFonts w:eastAsia="Times New Roman"/>
      <w:b/>
      <w:bCs/>
      <w:sz w:val="27"/>
      <w:szCs w:val="27"/>
    </w:rPr>
  </w:style>
  <w:style w:type="paragraph" w:styleId="NormalWeb">
    <w:name w:val="Normal (Web)"/>
    <w:basedOn w:val="Normal"/>
    <w:uiPriority w:val="99"/>
    <w:semiHidden/>
    <w:unhideWhenUsed/>
    <w:rsid w:val="005901E5"/>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5901E5"/>
    <w:pPr>
      <w:ind w:left="720"/>
      <w:contextualSpacing/>
    </w:pPr>
  </w:style>
  <w:style w:type="paragraph" w:styleId="BalloonText">
    <w:name w:val="Balloon Text"/>
    <w:basedOn w:val="Normal"/>
    <w:link w:val="BalloonTextChar"/>
    <w:uiPriority w:val="99"/>
    <w:semiHidden/>
    <w:unhideWhenUsed/>
    <w:rsid w:val="0059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E5"/>
    <w:rPr>
      <w:rFonts w:ascii="Tahoma" w:hAnsi="Tahoma" w:cs="Tahoma"/>
      <w:sz w:val="16"/>
      <w:szCs w:val="16"/>
    </w:rPr>
  </w:style>
  <w:style w:type="table" w:styleId="TableGrid">
    <w:name w:val="Table Grid"/>
    <w:basedOn w:val="TableNormal"/>
    <w:uiPriority w:val="59"/>
    <w:rsid w:val="00DD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9B"/>
  </w:style>
  <w:style w:type="paragraph" w:styleId="Footer">
    <w:name w:val="footer"/>
    <w:basedOn w:val="Normal"/>
    <w:link w:val="FooterChar"/>
    <w:uiPriority w:val="99"/>
    <w:unhideWhenUsed/>
    <w:rsid w:val="00D3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9B"/>
  </w:style>
  <w:style w:type="character" w:styleId="Hyperlink">
    <w:name w:val="Hyperlink"/>
    <w:basedOn w:val="DefaultParagraphFont"/>
    <w:uiPriority w:val="99"/>
    <w:unhideWhenUsed/>
    <w:rsid w:val="006672EC"/>
    <w:rPr>
      <w:color w:val="0000FF" w:themeColor="hyperlink"/>
      <w:u w:val="single"/>
    </w:rPr>
  </w:style>
  <w:style w:type="character" w:styleId="FollowedHyperlink">
    <w:name w:val="FollowedHyperlink"/>
    <w:basedOn w:val="DefaultParagraphFont"/>
    <w:uiPriority w:val="99"/>
    <w:semiHidden/>
    <w:unhideWhenUsed/>
    <w:rsid w:val="006672EC"/>
    <w:rPr>
      <w:color w:val="800080" w:themeColor="followedHyperlink"/>
      <w:u w:val="single"/>
    </w:rPr>
  </w:style>
  <w:style w:type="character" w:customStyle="1" w:styleId="Heading1Char">
    <w:name w:val="Heading 1 Char"/>
    <w:basedOn w:val="DefaultParagraphFont"/>
    <w:link w:val="Heading1"/>
    <w:uiPriority w:val="9"/>
    <w:rsid w:val="002F57F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D5852"/>
    <w:pPr>
      <w:spacing w:after="0" w:line="240" w:lineRule="auto"/>
    </w:pPr>
  </w:style>
  <w:style w:type="character" w:styleId="CommentReference">
    <w:name w:val="annotation reference"/>
    <w:basedOn w:val="DefaultParagraphFont"/>
    <w:uiPriority w:val="99"/>
    <w:semiHidden/>
    <w:unhideWhenUsed/>
    <w:rsid w:val="00C57554"/>
    <w:rPr>
      <w:sz w:val="16"/>
      <w:szCs w:val="16"/>
    </w:rPr>
  </w:style>
  <w:style w:type="paragraph" w:styleId="CommentText">
    <w:name w:val="annotation text"/>
    <w:basedOn w:val="Normal"/>
    <w:link w:val="CommentTextChar"/>
    <w:uiPriority w:val="99"/>
    <w:semiHidden/>
    <w:unhideWhenUsed/>
    <w:rsid w:val="00C57554"/>
    <w:pPr>
      <w:spacing w:line="240" w:lineRule="auto"/>
    </w:pPr>
    <w:rPr>
      <w:sz w:val="20"/>
      <w:szCs w:val="20"/>
    </w:rPr>
  </w:style>
  <w:style w:type="character" w:customStyle="1" w:styleId="CommentTextChar">
    <w:name w:val="Comment Text Char"/>
    <w:basedOn w:val="DefaultParagraphFont"/>
    <w:link w:val="CommentText"/>
    <w:uiPriority w:val="99"/>
    <w:semiHidden/>
    <w:rsid w:val="00C57554"/>
    <w:rPr>
      <w:sz w:val="20"/>
      <w:szCs w:val="20"/>
    </w:rPr>
  </w:style>
  <w:style w:type="paragraph" w:styleId="CommentSubject">
    <w:name w:val="annotation subject"/>
    <w:basedOn w:val="CommentText"/>
    <w:next w:val="CommentText"/>
    <w:link w:val="CommentSubjectChar"/>
    <w:uiPriority w:val="99"/>
    <w:semiHidden/>
    <w:unhideWhenUsed/>
    <w:rsid w:val="00C57554"/>
    <w:rPr>
      <w:b/>
      <w:bCs/>
    </w:rPr>
  </w:style>
  <w:style w:type="character" w:customStyle="1" w:styleId="CommentSubjectChar">
    <w:name w:val="Comment Subject Char"/>
    <w:basedOn w:val="CommentTextChar"/>
    <w:link w:val="CommentSubject"/>
    <w:uiPriority w:val="99"/>
    <w:semiHidden/>
    <w:rsid w:val="00C57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62651">
      <w:bodyDiv w:val="1"/>
      <w:marLeft w:val="0"/>
      <w:marRight w:val="0"/>
      <w:marTop w:val="0"/>
      <w:marBottom w:val="0"/>
      <w:divBdr>
        <w:top w:val="none" w:sz="0" w:space="0" w:color="auto"/>
        <w:left w:val="none" w:sz="0" w:space="0" w:color="auto"/>
        <w:bottom w:val="none" w:sz="0" w:space="0" w:color="auto"/>
        <w:right w:val="none" w:sz="0" w:space="0" w:color="auto"/>
      </w:divBdr>
      <w:divsChild>
        <w:div w:id="2105421545">
          <w:marLeft w:val="547"/>
          <w:marRight w:val="0"/>
          <w:marTop w:val="134"/>
          <w:marBottom w:val="0"/>
          <w:divBdr>
            <w:top w:val="none" w:sz="0" w:space="0" w:color="auto"/>
            <w:left w:val="none" w:sz="0" w:space="0" w:color="auto"/>
            <w:bottom w:val="none" w:sz="0" w:space="0" w:color="auto"/>
            <w:right w:val="none" w:sz="0" w:space="0" w:color="auto"/>
          </w:divBdr>
        </w:div>
      </w:divsChild>
    </w:div>
    <w:div w:id="1049694043">
      <w:bodyDiv w:val="1"/>
      <w:marLeft w:val="0"/>
      <w:marRight w:val="0"/>
      <w:marTop w:val="0"/>
      <w:marBottom w:val="0"/>
      <w:divBdr>
        <w:top w:val="none" w:sz="0" w:space="0" w:color="auto"/>
        <w:left w:val="none" w:sz="0" w:space="0" w:color="auto"/>
        <w:bottom w:val="none" w:sz="0" w:space="0" w:color="auto"/>
        <w:right w:val="none" w:sz="0" w:space="0" w:color="auto"/>
      </w:divBdr>
    </w:div>
    <w:div w:id="1249387138">
      <w:bodyDiv w:val="1"/>
      <w:marLeft w:val="0"/>
      <w:marRight w:val="0"/>
      <w:marTop w:val="0"/>
      <w:marBottom w:val="0"/>
      <w:divBdr>
        <w:top w:val="none" w:sz="0" w:space="0" w:color="auto"/>
        <w:left w:val="none" w:sz="0" w:space="0" w:color="auto"/>
        <w:bottom w:val="none" w:sz="0" w:space="0" w:color="auto"/>
        <w:right w:val="none" w:sz="0" w:space="0" w:color="auto"/>
      </w:divBdr>
      <w:divsChild>
        <w:div w:id="1728602965">
          <w:marLeft w:val="0"/>
          <w:marRight w:val="0"/>
          <w:marTop w:val="0"/>
          <w:marBottom w:val="0"/>
          <w:divBdr>
            <w:top w:val="none" w:sz="0" w:space="0" w:color="auto"/>
            <w:left w:val="none" w:sz="0" w:space="0" w:color="auto"/>
            <w:bottom w:val="none" w:sz="0" w:space="0" w:color="auto"/>
            <w:right w:val="none" w:sz="0" w:space="0" w:color="auto"/>
          </w:divBdr>
        </w:div>
      </w:divsChild>
    </w:div>
    <w:div w:id="1322737927">
      <w:bodyDiv w:val="1"/>
      <w:marLeft w:val="0"/>
      <w:marRight w:val="0"/>
      <w:marTop w:val="0"/>
      <w:marBottom w:val="0"/>
      <w:divBdr>
        <w:top w:val="none" w:sz="0" w:space="0" w:color="auto"/>
        <w:left w:val="none" w:sz="0" w:space="0" w:color="auto"/>
        <w:bottom w:val="none" w:sz="0" w:space="0" w:color="auto"/>
        <w:right w:val="none" w:sz="0" w:space="0" w:color="auto"/>
      </w:divBdr>
    </w:div>
    <w:div w:id="14331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sc@lbcc.edu" TargetMode="External"/><Relationship Id="rId13" Type="http://schemas.openxmlformats.org/officeDocument/2006/relationships/hyperlink" Target="https://www.youtube.com/watch?v=3fiEszFPRE8" TargetMode="External"/><Relationship Id="rId18" Type="http://schemas.openxmlformats.org/officeDocument/2006/relationships/hyperlink" Target="http://www.lbcc.edu/LAR/handouts.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bcc.edu/LAR/studyskills.cfm" TargetMode="External"/><Relationship Id="rId2" Type="http://schemas.openxmlformats.org/officeDocument/2006/relationships/numbering" Target="numbering.xml"/><Relationship Id="rId16" Type="http://schemas.openxmlformats.org/officeDocument/2006/relationships/hyperlink" Target="http://www.lbcc.edu/LAR/handouts.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www.lbcc.edu/LAR/studyskills.cfm" TargetMode="External"/><Relationship Id="rId10" Type="http://schemas.openxmlformats.org/officeDocument/2006/relationships/image" Target="media/image2.jpg"/><Relationship Id="rId19" Type="http://schemas.openxmlformats.org/officeDocument/2006/relationships/hyperlink" Target="http://www.lbcc.edu/SuccessCenters/mds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A07D-04AF-4AA9-B64C-70406A2C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Gehrman</dc:creator>
  <cp:lastModifiedBy>Laura Rantala</cp:lastModifiedBy>
  <cp:revision>3</cp:revision>
  <cp:lastPrinted>2015-07-16T20:13:00Z</cp:lastPrinted>
  <dcterms:created xsi:type="dcterms:W3CDTF">2015-12-16T22:18:00Z</dcterms:created>
  <dcterms:modified xsi:type="dcterms:W3CDTF">2015-12-16T22:22:00Z</dcterms:modified>
</cp:coreProperties>
</file>